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879475</wp:posOffset>
                </wp:positionH>
                <wp:positionV relativeFrom="paragraph">
                  <wp:posOffset>4702810</wp:posOffset>
                </wp:positionV>
                <wp:extent cx="448310" cy="415417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8310" cy="41541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9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9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9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9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9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25pt;margin-top:370.30000000000001pt;width:35.299999999999997pt;height:327.10000000000002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9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9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9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9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9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hanging="700"/>
        <w:jc w:val="left"/>
        <w:rPr>
          <w:sz w:val="24"/>
          <w:szCs w:val="24"/>
        </w:rPr>
      </w:pPr>
      <w:r>
        <w:rPr>
          <w:b/>
          <w:bCs/>
          <w:color w:val="7DA2D5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Městský úřad Klášterec nad Ohří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-700" w:right="0" w:firstLine="0"/>
        <w:jc w:val="left"/>
        <w:rPr>
          <w:sz w:val="24"/>
          <w:szCs w:val="24"/>
        </w:rPr>
      </w:pPr>
      <w:r>
        <w:rPr>
          <w:b/>
          <w:bCs/>
          <w:color w:val="7DA2D5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Odbor stavebního úřadu a územního plánování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nám. Dr. E. Beneše č. p. 85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60" w:line="230" w:lineRule="auto"/>
        <w:ind w:left="0" w:right="0" w:hanging="70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431 51 Klášterec nad Ohří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PROTOKOL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hanging="70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Vzdávám se práva odvolání proti rozhodnutí, které vydal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006" w:val="right"/>
          <w:tab w:pos="3210" w:val="left"/>
          <w:tab w:leader="dot" w:pos="6198" w:val="right"/>
          <w:tab w:leader="dot" w:pos="8557" w:val="left"/>
        </w:tabs>
        <w:bidi w:val="0"/>
        <w:spacing w:before="0" w:line="240" w:lineRule="auto"/>
        <w:ind w:left="0" w:right="0" w:hanging="70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 spis. zn</w:t>
        <w:tab/>
        <w:t>č.</w:t>
        <w:tab/>
        <w:t>j</w:t>
        <w:tab/>
        <w:t>dne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8557" w:val="left"/>
        </w:tabs>
        <w:bidi w:val="0"/>
        <w:spacing w:before="0" w:after="2480" w:line="240" w:lineRule="auto"/>
        <w:ind w:left="0" w:right="0" w:hanging="70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ve věci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7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Účastník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8557" w:val="left"/>
        </w:tabs>
        <w:bidi w:val="0"/>
        <w:spacing w:before="0" w:line="240" w:lineRule="auto"/>
        <w:ind w:left="17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Podpis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8557" w:val="left"/>
        </w:tabs>
        <w:bidi w:val="0"/>
        <w:spacing w:before="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8557" w:val="left"/>
        </w:tabs>
        <w:bidi w:val="0"/>
        <w:spacing w:before="0" w:line="240" w:lineRule="auto"/>
        <w:ind w:left="17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Podpis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8557" w:val="left"/>
        </w:tabs>
        <w:bidi w:val="0"/>
        <w:spacing w:before="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8557" w:val="left"/>
        </w:tabs>
        <w:bidi w:val="0"/>
        <w:spacing w:before="0" w:line="240" w:lineRule="auto"/>
        <w:ind w:left="17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Podpis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8557" w:val="left"/>
        </w:tabs>
        <w:bidi w:val="0"/>
        <w:spacing w:before="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8557" w:val="left"/>
        </w:tabs>
        <w:bidi w:val="0"/>
        <w:spacing w:before="0" w:line="240" w:lineRule="auto"/>
        <w:ind w:left="17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Podpis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8557" w:val="left"/>
        </w:tabs>
        <w:bidi w:val="0"/>
        <w:spacing w:before="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7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</w:t>
      </w:r>
    </w:p>
    <w:sectPr>
      <w:footnotePr>
        <w:pos w:val="pageBottom"/>
        <w:numFmt w:val="decimal"/>
        <w:numRestart w:val="continuous"/>
      </w:footnotePr>
      <w:pgSz w:w="11900" w:h="16840"/>
      <w:pgMar w:top="841" w:left="2091" w:right="1064" w:bottom="841" w:header="413" w:footer="41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3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  <w:spacing w:after="48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[21]</dc:title>
  <dc:subject/>
  <dc:creator>Jiri Stochel</dc:creator>
  <cp:keywords/>
</cp:coreProperties>
</file>