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AFC9" w14:textId="77777777" w:rsidR="00BE1EB8" w:rsidRPr="00FE7EE6" w:rsidRDefault="00BE1EB8" w:rsidP="00BE1EB8">
      <w:pPr>
        <w:shd w:val="clear" w:color="auto" w:fill="92D918"/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FE7EE6">
        <w:rPr>
          <w:rFonts w:ascii="Arial" w:hAnsi="Arial" w:cs="Arial"/>
          <w:b/>
          <w:sz w:val="28"/>
          <w:szCs w:val="28"/>
        </w:rPr>
        <w:t>Dotační program</w:t>
      </w:r>
    </w:p>
    <w:p w14:paraId="761DAFCA" w14:textId="5B6DC3C4" w:rsidR="00BE1EB8" w:rsidRPr="00FE7EE6" w:rsidRDefault="00BE1EB8" w:rsidP="00BE1EB8">
      <w:pPr>
        <w:shd w:val="clear" w:color="auto" w:fill="92D918"/>
        <w:spacing w:before="120" w:after="120"/>
        <w:jc w:val="center"/>
        <w:rPr>
          <w:rFonts w:ascii="Arial" w:hAnsi="Arial" w:cs="Arial"/>
          <w:sz w:val="6"/>
          <w:szCs w:val="6"/>
        </w:rPr>
      </w:pPr>
      <w:r w:rsidRPr="00FE7EE6">
        <w:rPr>
          <w:rFonts w:ascii="Arial" w:hAnsi="Arial" w:cs="Arial"/>
          <w:b/>
          <w:sz w:val="28"/>
          <w:szCs w:val="28"/>
          <w:shd w:val="clear" w:color="auto" w:fill="92D918"/>
        </w:rPr>
        <w:t xml:space="preserve">„Podpora kulturních akcí a projektů </w:t>
      </w:r>
      <w:r w:rsidRPr="00FE7EE6">
        <w:rPr>
          <w:rFonts w:ascii="Arial" w:hAnsi="Arial" w:cs="Arial"/>
          <w:b/>
          <w:sz w:val="28"/>
          <w:szCs w:val="28"/>
        </w:rPr>
        <w:t xml:space="preserve">pro rok </w:t>
      </w:r>
      <w:r w:rsidR="00A21BA3">
        <w:rPr>
          <w:rFonts w:ascii="Arial" w:hAnsi="Arial" w:cs="Arial"/>
          <w:b/>
          <w:sz w:val="28"/>
          <w:szCs w:val="28"/>
        </w:rPr>
        <w:t>----</w:t>
      </w:r>
      <w:r w:rsidRPr="00FE7EE6">
        <w:rPr>
          <w:rFonts w:ascii="Arial" w:hAnsi="Arial" w:cs="Arial"/>
          <w:b/>
          <w:sz w:val="28"/>
          <w:szCs w:val="28"/>
        </w:rPr>
        <w:t>“</w:t>
      </w:r>
    </w:p>
    <w:p w14:paraId="761DAFCB" w14:textId="77777777" w:rsidR="00BE1EB8" w:rsidRPr="00FE7EE6" w:rsidRDefault="00BE1EB8" w:rsidP="00BE1EB8">
      <w:pPr>
        <w:autoSpaceDE w:val="0"/>
        <w:spacing w:before="240" w:after="240" w:line="288" w:lineRule="auto"/>
        <w:jc w:val="center"/>
        <w:rPr>
          <w:rFonts w:ascii="Arial" w:eastAsia="TimesNewRomanPS-BoldMT" w:hAnsi="Arial" w:cs="Arial"/>
          <w:b/>
          <w:bCs/>
          <w:color w:val="000000"/>
          <w:u w:val="single"/>
        </w:rPr>
      </w:pPr>
      <w:r w:rsidRPr="00FE7EE6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Žádost o poskytnutí dotace pro žadatele – fyzické osoby</w:t>
      </w:r>
    </w:p>
    <w:p w14:paraId="761DAFCC" w14:textId="77777777" w:rsidR="00BE1EB8" w:rsidRPr="00FE7EE6" w:rsidRDefault="00BE1EB8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IDENTIFIKACE ŽADATELE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6243"/>
      </w:tblGrid>
      <w:tr w:rsidR="00BE1EB8" w:rsidRPr="00FE7EE6" w14:paraId="761DAFCF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CD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Jméno a příjmení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CE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D2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D0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Datum narození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D1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D5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D3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Adresa bydliště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D4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D8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D6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IČO, bylo-li přiděleno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D7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AFD9" w14:textId="77777777" w:rsidR="00BE1EB8" w:rsidRPr="00FE7EE6" w:rsidRDefault="00BE1EB8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BANKOVNÍ SPOJENÍ ŽADATELE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2"/>
        <w:gridCol w:w="6250"/>
      </w:tblGrid>
      <w:tr w:rsidR="00BE1EB8" w:rsidRPr="00FE7EE6" w14:paraId="761DAFDC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DA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Peněžní ústav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DB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DF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761DAFDD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Číslo účtu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61DAFDE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AFE0" w14:textId="77777777" w:rsidR="00BE1EB8" w:rsidRPr="00FE7EE6" w:rsidRDefault="00BE1EB8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rPr>
          <w:rFonts w:ascii="Arial" w:eastAsia="TimesNewRomanPS-BoldMT" w:hAnsi="Arial" w:cs="Arial"/>
          <w:b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POŽADOVANÁ ČÁSTKA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4819"/>
      </w:tblGrid>
      <w:tr w:rsidR="00BE1EB8" w:rsidRPr="00FE7EE6" w14:paraId="761DAFE3" w14:textId="77777777" w:rsidTr="005814AD">
        <w:trPr>
          <w:trHeight w:val="680"/>
        </w:trPr>
        <w:tc>
          <w:tcPr>
            <w:tcW w:w="4568" w:type="dxa"/>
            <w:shd w:val="clear" w:color="auto" w:fill="auto"/>
            <w:vAlign w:val="center"/>
          </w:tcPr>
          <w:p w14:paraId="761DAFE1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Požadovaná částka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61DAFE2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E6" w14:textId="77777777" w:rsidTr="005814AD">
        <w:trPr>
          <w:trHeight w:val="680"/>
        </w:trPr>
        <w:tc>
          <w:tcPr>
            <w:tcW w:w="4568" w:type="dxa"/>
            <w:shd w:val="clear" w:color="auto" w:fill="auto"/>
            <w:vAlign w:val="center"/>
          </w:tcPr>
          <w:p w14:paraId="761DAFE4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Celkové předpokládané náklady/výdaje na projekt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61DAFE5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AFE7" w14:textId="77777777" w:rsidR="006E59EE" w:rsidRDefault="006E59EE" w:rsidP="006E59EE">
      <w:pPr>
        <w:widowControl w:val="0"/>
        <w:suppressAutoHyphens/>
        <w:autoSpaceDE w:val="0"/>
        <w:spacing w:before="240" w:after="120" w:line="288" w:lineRule="auto"/>
        <w:ind w:left="360"/>
        <w:rPr>
          <w:rFonts w:ascii="Arial" w:eastAsia="TimesNewRomanPSMT" w:hAnsi="Arial" w:cs="Arial"/>
          <w:b/>
          <w:bCs/>
          <w:color w:val="000000"/>
        </w:rPr>
      </w:pPr>
    </w:p>
    <w:p w14:paraId="761DAFE8" w14:textId="77777777" w:rsidR="006E59EE" w:rsidRDefault="006E59EE">
      <w:pPr>
        <w:rPr>
          <w:rFonts w:ascii="Arial" w:eastAsia="TimesNewRomanPSMT" w:hAnsi="Arial" w:cs="Arial"/>
          <w:b/>
          <w:bCs/>
          <w:color w:val="000000"/>
        </w:rPr>
      </w:pPr>
      <w:r>
        <w:rPr>
          <w:rFonts w:ascii="Arial" w:eastAsia="TimesNewRomanPSMT" w:hAnsi="Arial" w:cs="Arial"/>
          <w:b/>
          <w:bCs/>
          <w:color w:val="000000"/>
        </w:rPr>
        <w:br w:type="page"/>
      </w:r>
    </w:p>
    <w:p w14:paraId="761DAFE9" w14:textId="2E3DF830" w:rsidR="00BE1EB8" w:rsidRPr="00FE7EE6" w:rsidRDefault="00CB3602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MT" w:hAnsi="Arial" w:cs="Arial"/>
          <w:b/>
          <w:bCs/>
          <w:color w:val="000000"/>
        </w:rPr>
        <w:lastRenderedPageBreak/>
        <w:t>PROJEKT – NÁZEV</w:t>
      </w:r>
      <w:r w:rsidR="00BE1EB8" w:rsidRPr="00FE7EE6">
        <w:rPr>
          <w:rFonts w:ascii="Arial" w:eastAsia="TimesNewRomanPSMT" w:hAnsi="Arial" w:cs="Arial"/>
          <w:b/>
          <w:bCs/>
          <w:color w:val="000000"/>
        </w:rPr>
        <w:t>, POPIS, TERMÍN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BE1EB8" w:rsidRPr="00FE7EE6" w14:paraId="761DAFEC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EA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Přesný název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EB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EF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ED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 xml:space="preserve">Účel, </w:t>
            </w:r>
            <w:r w:rsidRPr="00FE7EE6">
              <w:rPr>
                <w:rFonts w:ascii="Arial" w:hAnsi="Arial" w:cs="Arial"/>
                <w:color w:val="222222"/>
              </w:rPr>
              <w:t>na který žadatel chce dotaci použít (popis projektu)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EE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F2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F0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Termín konání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F1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3068C8" w:rsidRPr="00FE7EE6" w14:paraId="761DAFF5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F3" w14:textId="77777777" w:rsidR="003068C8" w:rsidRPr="00FE7EE6" w:rsidRDefault="003068C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>
              <w:rPr>
                <w:rFonts w:ascii="Arial" w:eastAsia="TimesNewRomanPS-BoldMT" w:hAnsi="Arial" w:cs="Arial"/>
                <w:bCs/>
                <w:color w:val="000000"/>
              </w:rPr>
              <w:t>Místo realizace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F4" w14:textId="77777777" w:rsidR="003068C8" w:rsidRPr="00FE7EE6" w:rsidRDefault="003068C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AFF6" w14:textId="77777777" w:rsidR="00BE1EB8" w:rsidRPr="00FE7EE6" w:rsidRDefault="00BE1EB8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ind w:left="357" w:hanging="357"/>
        <w:rPr>
          <w:rFonts w:ascii="Arial" w:eastAsia="TimesNewRomanPS-BoldMT" w:hAnsi="Arial" w:cs="Arial"/>
          <w:b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ODŮVODNĚNÍ ŽÁDOSTI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BE1EB8" w:rsidRPr="00FE7EE6" w14:paraId="761DAFF9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F7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Cílová skupina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F8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FE7EE6" w14:paraId="761DAFFD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FA" w14:textId="77777777" w:rsidR="00BE1EB8" w:rsidRPr="00FE7EE6" w:rsidRDefault="00BE1EB8" w:rsidP="00BE1EB8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 xml:space="preserve">Přínos pro město </w:t>
            </w:r>
          </w:p>
          <w:p w14:paraId="761DAFFB" w14:textId="77777777" w:rsidR="00BE1EB8" w:rsidRPr="00FE7EE6" w:rsidRDefault="00BE1EB8" w:rsidP="00BE1EB8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  <w:sz w:val="20"/>
              </w:rPr>
              <w:t>(proč by měl být Váš projekt dotován z prostředků města Klášterce nad Ohří)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AFFC" w14:textId="77777777" w:rsidR="00BE1EB8" w:rsidRPr="00FE7EE6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AFFE" w14:textId="77777777" w:rsidR="006D491B" w:rsidRPr="00FE7EE6" w:rsidRDefault="006D491B" w:rsidP="006E59EE">
      <w:pPr>
        <w:widowControl w:val="0"/>
        <w:numPr>
          <w:ilvl w:val="0"/>
          <w:numId w:val="16"/>
        </w:numPr>
        <w:suppressAutoHyphens/>
        <w:autoSpaceDE w:val="0"/>
        <w:spacing w:before="360" w:after="240" w:line="288" w:lineRule="auto"/>
        <w:rPr>
          <w:rFonts w:ascii="Arial" w:eastAsia="TimesNewRomanPS-BoldMT" w:hAnsi="Arial" w:cs="Arial"/>
          <w:b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DOPLŇUJÍCÍ INFORMACE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6D491B" w:rsidRPr="00FE7EE6" w14:paraId="761DB001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AFFF" w14:textId="77777777" w:rsidR="006D491B" w:rsidRPr="00FE7EE6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Osoba odpovědná za realizaci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B000" w14:textId="77777777" w:rsidR="006D491B" w:rsidRPr="00FE7EE6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D491B" w:rsidRPr="00FE7EE6" w14:paraId="761DB004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B002" w14:textId="77777777" w:rsidR="006D491B" w:rsidRPr="00FE7EE6" w:rsidRDefault="006D491B" w:rsidP="006D491B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Telefon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B003" w14:textId="77777777" w:rsidR="006D491B" w:rsidRPr="00FE7EE6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D491B" w:rsidRPr="00FE7EE6" w14:paraId="761DB007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761DB005" w14:textId="77777777" w:rsidR="006D491B" w:rsidRPr="00FE7EE6" w:rsidRDefault="006D491B" w:rsidP="006D491B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FE7EE6">
              <w:rPr>
                <w:rFonts w:ascii="Arial" w:eastAsia="TimesNewRomanPS-BoldMT" w:hAnsi="Arial" w:cs="Arial"/>
                <w:bCs/>
                <w:color w:val="000000"/>
              </w:rPr>
              <w:t>Mail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61DB006" w14:textId="77777777" w:rsidR="006D491B" w:rsidRPr="00FE7EE6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761DB008" w14:textId="77777777" w:rsidR="00BE1EB8" w:rsidRPr="00FE7EE6" w:rsidRDefault="00BE1EB8" w:rsidP="00BE1EB8">
      <w:pPr>
        <w:autoSpaceDE w:val="0"/>
        <w:spacing w:line="360" w:lineRule="auto"/>
        <w:ind w:left="360"/>
        <w:rPr>
          <w:rFonts w:ascii="Arial" w:eastAsia="TimesNewRomanPS-BoldMT" w:hAnsi="Arial" w:cs="Arial"/>
          <w:b/>
          <w:color w:val="000000"/>
        </w:rPr>
      </w:pPr>
    </w:p>
    <w:p w14:paraId="761DB009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A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B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C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D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E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0F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10" w14:textId="77777777" w:rsidR="00653C39" w:rsidRPr="00FE7EE6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11" w14:textId="77777777" w:rsidR="00205F54" w:rsidRPr="00FE7EE6" w:rsidRDefault="00205F54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761DB012" w14:textId="77777777" w:rsidR="006D491B" w:rsidRPr="00FE7EE6" w:rsidRDefault="006D491B">
      <w:pPr>
        <w:rPr>
          <w:rFonts w:ascii="Arial" w:eastAsia="TimesNewRomanPS-BoldMT" w:hAnsi="Arial" w:cs="Arial"/>
          <w:b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br w:type="page"/>
      </w:r>
    </w:p>
    <w:p w14:paraId="761DB013" w14:textId="77777777" w:rsidR="00212CA3" w:rsidRPr="00FE7EE6" w:rsidRDefault="00212CA3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ind w:left="357" w:hanging="357"/>
        <w:rPr>
          <w:rFonts w:ascii="Arial" w:eastAsia="TimesNewRomanPS-BoldMT" w:hAnsi="Arial" w:cs="Arial"/>
          <w:b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lastRenderedPageBreak/>
        <w:t>PODROBNÝ ROZPOČET PROJEKTU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212CA3" w:rsidRPr="00FE7EE6" w14:paraId="761DB015" w14:textId="77777777" w:rsidTr="00205F54">
        <w:tc>
          <w:tcPr>
            <w:tcW w:w="9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14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Výdaje (náklady):</w:t>
            </w:r>
          </w:p>
        </w:tc>
      </w:tr>
      <w:tr w:rsidR="00212CA3" w:rsidRPr="00FE7EE6" w14:paraId="761DB018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16" w14:textId="77777777" w:rsidR="00212CA3" w:rsidRPr="00FE7EE6" w:rsidRDefault="00212CA3" w:rsidP="006D491B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 xml:space="preserve">Spotřeba materiálu 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17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1B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19" w14:textId="77777777" w:rsidR="00212CA3" w:rsidRPr="00FE7EE6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Nájemné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1A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1E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1C" w14:textId="77777777" w:rsidR="00212CA3" w:rsidRPr="00FE7EE6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Honoráře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1D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21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1F" w14:textId="77777777" w:rsidR="00212CA3" w:rsidRPr="00FE7EE6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Propagace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0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24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22" w14:textId="77777777" w:rsidR="00212CA3" w:rsidRPr="00FE7EE6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Provozní režie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3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sz w:val="20"/>
                <w:szCs w:val="20"/>
              </w:rPr>
              <w:t xml:space="preserve"> </w:t>
            </w:r>
          </w:p>
        </w:tc>
      </w:tr>
      <w:tr w:rsidR="00212CA3" w:rsidRPr="00FE7EE6" w14:paraId="761DB027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25" w14:textId="77777777" w:rsidR="00212CA3" w:rsidRPr="00FE7EE6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Ostatní výdaje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6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2A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28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9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2D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2B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C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0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2E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2F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3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31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32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6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34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35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9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37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38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C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3A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Výdaje (náklady)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3B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3F" w14:textId="77777777" w:rsidTr="00205F54">
        <w:tc>
          <w:tcPr>
            <w:tcW w:w="4818" w:type="dxa"/>
          </w:tcPr>
          <w:p w14:paraId="761DB03D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61DB03E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42" w14:textId="77777777" w:rsidTr="00205F54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1DB040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Příjmy (výnosy):</w:t>
            </w:r>
          </w:p>
        </w:tc>
        <w:tc>
          <w:tcPr>
            <w:tcW w:w="48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41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45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43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Vstupné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44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48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46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Sponzorské dary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47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4B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49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Příjmy z reklam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4A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4E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4C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od města Klášterce nad Ohří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4D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54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4F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ostatní (specifikovat)</w:t>
            </w:r>
          </w:p>
          <w:p w14:paraId="761DB050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761DB051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761DB052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53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57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55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  <w:t>Ostatní příjmy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56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5A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58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59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5D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5B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5C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60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5E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5F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63" w14:textId="77777777" w:rsidTr="00205F54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14:paraId="761DB061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Příjmy (výnosy)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61DB062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66" w14:textId="77777777" w:rsidTr="00205F54"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761DB064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761DB065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69" w14:textId="77777777" w:rsidTr="00205F54"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61DB067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Rozdíl příjmy (výnosy) – výdaje (náklady):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68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</w:tbl>
    <w:p w14:paraId="761DB06A" w14:textId="77777777" w:rsidR="00212CA3" w:rsidRPr="00FE7EE6" w:rsidRDefault="00212CA3" w:rsidP="00D94A7A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761DB06B" w14:textId="77777777" w:rsidR="00525E95" w:rsidRPr="00FE7EE6" w:rsidRDefault="00212CA3" w:rsidP="00D94A7A">
      <w:pPr>
        <w:spacing w:after="0" w:line="288" w:lineRule="auto"/>
        <w:rPr>
          <w:rFonts w:ascii="Arial" w:hAnsi="Arial" w:cs="Arial"/>
          <w:b/>
        </w:rPr>
      </w:pPr>
      <w:r w:rsidRPr="00FE7EE6">
        <w:rPr>
          <w:rFonts w:ascii="Arial" w:hAnsi="Arial" w:cs="Arial"/>
          <w:b/>
        </w:rPr>
        <w:t>Zdůvodnění případného rozdílu:</w:t>
      </w:r>
    </w:p>
    <w:p w14:paraId="761DB06C" w14:textId="77777777" w:rsidR="00525E95" w:rsidRPr="00FE7EE6" w:rsidRDefault="00525E95" w:rsidP="00D94A7A">
      <w:pPr>
        <w:spacing w:after="0" w:line="288" w:lineRule="auto"/>
        <w:rPr>
          <w:rFonts w:ascii="Arial" w:hAnsi="Arial" w:cs="Arial"/>
          <w:b/>
        </w:rPr>
      </w:pPr>
    </w:p>
    <w:p w14:paraId="761DB06D" w14:textId="77777777" w:rsidR="00212CA3" w:rsidRPr="00FE7EE6" w:rsidRDefault="00525E95" w:rsidP="00D94A7A">
      <w:pPr>
        <w:spacing w:after="0" w:line="288" w:lineRule="auto"/>
        <w:rPr>
          <w:rFonts w:ascii="Arial" w:hAnsi="Arial" w:cs="Arial"/>
          <w:b/>
        </w:rPr>
      </w:pPr>
      <w:r w:rsidRPr="00FE7EE6">
        <w:rPr>
          <w:rFonts w:ascii="Arial" w:hAnsi="Arial" w:cs="Arial"/>
          <w:b/>
        </w:rPr>
        <w:t>K rozpočtu je potře</w:t>
      </w:r>
      <w:r w:rsidR="00084F60">
        <w:rPr>
          <w:rFonts w:ascii="Arial" w:hAnsi="Arial" w:cs="Arial"/>
          <w:b/>
        </w:rPr>
        <w:t>ba doložit program kulturní akce!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212CA3" w:rsidRPr="00FE7EE6" w14:paraId="761DB06F" w14:textId="77777777" w:rsidTr="006865F1">
        <w:tc>
          <w:tcPr>
            <w:tcW w:w="9636" w:type="dxa"/>
            <w:gridSpan w:val="2"/>
          </w:tcPr>
          <w:p w14:paraId="761DB06E" w14:textId="77777777" w:rsidR="00212CA3" w:rsidRPr="00FE7EE6" w:rsidRDefault="00212CA3" w:rsidP="00D94A7A">
            <w:pPr>
              <w:autoSpaceDE w:val="0"/>
              <w:spacing w:after="0" w:line="288" w:lineRule="auto"/>
              <w:jc w:val="center"/>
              <w:rPr>
                <w:rFonts w:ascii="Arial" w:eastAsia="TimesNewRomanPSMT" w:hAnsi="Arial" w:cs="Arial"/>
                <w:color w:val="000000"/>
              </w:rPr>
            </w:pPr>
            <w:r w:rsidRPr="00FE7EE6">
              <w:rPr>
                <w:rFonts w:ascii="Arial" w:eastAsia="TimesNewRomanPS-BoldMT" w:hAnsi="Arial" w:cs="Arial"/>
                <w:b/>
                <w:bCs/>
                <w:color w:val="000000"/>
              </w:rPr>
              <w:lastRenderedPageBreak/>
              <w:t>Výdaje a příjmy (náklady a výnosy) projektu v minulém roce, pokud byl realizován:</w:t>
            </w:r>
          </w:p>
        </w:tc>
      </w:tr>
      <w:tr w:rsidR="00212CA3" w:rsidRPr="00FE7EE6" w14:paraId="761DB071" w14:textId="77777777" w:rsidTr="006865F1">
        <w:tc>
          <w:tcPr>
            <w:tcW w:w="9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0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Výdaje (náklady):</w:t>
            </w:r>
          </w:p>
        </w:tc>
      </w:tr>
      <w:tr w:rsidR="00525E95" w:rsidRPr="00FE7EE6" w14:paraId="761DB074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72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 xml:space="preserve">Spotřeba materiálu 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3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77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75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Nájemné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6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7A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78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Honoráře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9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sz w:val="20"/>
                <w:szCs w:val="20"/>
              </w:rPr>
              <w:t xml:space="preserve"> </w:t>
            </w:r>
          </w:p>
        </w:tc>
      </w:tr>
      <w:tr w:rsidR="00525E95" w:rsidRPr="00FE7EE6" w14:paraId="761DB07D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7B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Propagace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C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80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7E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Provozní režie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7F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83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81" w14:textId="77777777" w:rsidR="00525E95" w:rsidRPr="00FE7EE6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Ostatní výdaje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82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86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84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85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89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87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88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8C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8A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8B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8F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8D" w14:textId="77777777" w:rsidR="00525E95" w:rsidRPr="00FE7EE6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8E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FE7EE6" w14:paraId="761DB092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90" w14:textId="77777777" w:rsidR="00525E95" w:rsidRPr="00FE7EE6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91" w14:textId="77777777" w:rsidR="00525E95" w:rsidRPr="00FE7EE6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95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93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94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98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96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Výdaje (náklady)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97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9B" w14:textId="77777777" w:rsidTr="006865F1">
        <w:tc>
          <w:tcPr>
            <w:tcW w:w="4818" w:type="dxa"/>
          </w:tcPr>
          <w:p w14:paraId="761DB099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61DB09A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9E" w14:textId="77777777" w:rsidTr="006865F1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1DB09C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Příjmy (výnosy):</w:t>
            </w:r>
          </w:p>
        </w:tc>
        <w:tc>
          <w:tcPr>
            <w:tcW w:w="48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9D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A1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9F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Vstupné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A0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A4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A2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Sponzorské dary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A3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A7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A5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Příjmy z reklam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A6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AA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A8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od města Klášterce nad Ohří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A9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0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AB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ostatní (specifikovat)</w:t>
            </w:r>
          </w:p>
          <w:p w14:paraId="761DB0AC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761DB0AD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761DB0AE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AF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3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B1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  <w:t>Ostatní příjmy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B2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6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B4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B5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9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B7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B8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C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761DB0BA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BB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BF" w14:textId="77777777" w:rsidTr="006865F1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14:paraId="761DB0BD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Příjmy (výnosy)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61DB0BE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C2" w14:textId="77777777" w:rsidTr="006865F1"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761DB0C0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761DB0C1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FE7EE6" w14:paraId="761DB0C5" w14:textId="77777777" w:rsidTr="006865F1"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61DB0C3" w14:textId="77777777" w:rsidR="00212CA3" w:rsidRPr="00FE7EE6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FE7EE6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Rozdíl příjmy (výnosy) – výdaje (náklady):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B0C4" w14:textId="77777777" w:rsidR="00212CA3" w:rsidRPr="00FE7EE6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</w:tbl>
    <w:p w14:paraId="761DB0C6" w14:textId="77777777" w:rsidR="00212CA3" w:rsidRPr="00FE7EE6" w:rsidRDefault="00212CA3" w:rsidP="00D94A7A">
      <w:pPr>
        <w:autoSpaceDE w:val="0"/>
        <w:spacing w:after="0" w:line="288" w:lineRule="auto"/>
        <w:rPr>
          <w:rFonts w:ascii="Arial" w:eastAsia="TimesNewRomanPSMT" w:hAnsi="Arial" w:cs="Arial"/>
          <w:color w:val="000000"/>
        </w:rPr>
      </w:pPr>
    </w:p>
    <w:p w14:paraId="761DB0C7" w14:textId="77777777" w:rsidR="00525E95" w:rsidRPr="00FE7EE6" w:rsidRDefault="00525E95" w:rsidP="00525E95">
      <w:pPr>
        <w:spacing w:after="0" w:line="288" w:lineRule="auto"/>
        <w:rPr>
          <w:rFonts w:ascii="Arial" w:hAnsi="Arial" w:cs="Arial"/>
          <w:b/>
        </w:rPr>
      </w:pPr>
      <w:r w:rsidRPr="00FE7EE6">
        <w:rPr>
          <w:rFonts w:ascii="Arial" w:hAnsi="Arial" w:cs="Arial"/>
          <w:b/>
        </w:rPr>
        <w:t>Zdůvodnění případného rozdílu:</w:t>
      </w:r>
      <w:r w:rsidRPr="00FE7EE6">
        <w:rPr>
          <w:rFonts w:ascii="Arial" w:hAnsi="Arial" w:cs="Arial"/>
          <w:b/>
        </w:rPr>
        <w:br w:type="page"/>
      </w:r>
    </w:p>
    <w:p w14:paraId="761DB0C8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lastRenderedPageBreak/>
        <w:t>Seznam příloh:</w:t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</w:p>
    <w:p w14:paraId="761DB0C9" w14:textId="77777777" w:rsidR="00525E95" w:rsidRPr="00FE7EE6" w:rsidRDefault="00525E95" w:rsidP="00525E95">
      <w:pPr>
        <w:pStyle w:val="Odstavecseseznamem"/>
        <w:numPr>
          <w:ilvl w:val="1"/>
          <w:numId w:val="17"/>
        </w:numPr>
        <w:spacing w:before="120" w:after="120" w:line="288" w:lineRule="auto"/>
        <w:ind w:left="709" w:hanging="283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doklady o zřízení běžného účtu u peněžního ústavu (smlouva), a to v kopii, </w:t>
      </w:r>
    </w:p>
    <w:p w14:paraId="761DB0CA" w14:textId="77777777" w:rsidR="00525E95" w:rsidRPr="00FE7EE6" w:rsidRDefault="00525E95" w:rsidP="00525E95">
      <w:pPr>
        <w:pStyle w:val="Odstavecseseznamem"/>
        <w:numPr>
          <w:ilvl w:val="1"/>
          <w:numId w:val="17"/>
        </w:numPr>
        <w:spacing w:before="120" w:after="120" w:line="288" w:lineRule="auto"/>
        <w:ind w:left="709" w:hanging="283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čestné prohlášení o skutečnosti, že </w:t>
      </w:r>
    </w:p>
    <w:p w14:paraId="761DB0CB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vůči majetku žadatele neprobíhá, nebo v posledních 3 letech neproběhlo, insolvenční řízení, v němž bylo vydáno rozhodnutí o úpadku, nebo insolvenční návrh nebyl zamítnut proto, že majetek nepostačuje k úhradě nákladů insolvenčního řízení, nebo nebyl konkurs zrušen proto, že majetek byl zcela nepostačující, </w:t>
      </w:r>
    </w:p>
    <w:p w14:paraId="761DB0CC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nebyla zavedena nucená správa podle zvláštních právních předpisů, </w:t>
      </w:r>
    </w:p>
    <w:p w14:paraId="761DB0CD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na jeho majetek nebyla nařízena exekuce, </w:t>
      </w:r>
    </w:p>
    <w:p w14:paraId="761DB0CE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žadatel nebyl pravomocně odsouzen pro trestný čin, jehož skutková podstata souvisí s předmětem podnikání žadatele, nebo pro trestný čin hospodářský, nebo trestný čin proti majetku, </w:t>
      </w:r>
    </w:p>
    <w:p w14:paraId="761DB0CF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u místně příslušného finančního úřadu a okresní správy sociálního zabezpečení a zdravotních pojišťoven nemá žadatel žádné nesplacené závazky po lhůtě splatnosti, </w:t>
      </w:r>
    </w:p>
    <w:p w14:paraId="761DB0D0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0" w:line="288" w:lineRule="auto"/>
        <w:ind w:left="993" w:hanging="284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žadatel nemá žádné závazky po lhůtě splatnosti vůči Městu, tzn. např., že bylo ve stanoveném termínu předloženo řádné vyúčtování v případě, že byly žadateli finanční prostředky v předchozích obdobích poskytnuty; </w:t>
      </w:r>
    </w:p>
    <w:p w14:paraId="761DB0D1" w14:textId="77777777" w:rsidR="00525E95" w:rsidRPr="00FE7EE6" w:rsidRDefault="00525E95" w:rsidP="00525E95">
      <w:pPr>
        <w:pStyle w:val="Odstavecseseznamem"/>
        <w:spacing w:after="0"/>
        <w:ind w:left="709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a to v originále.  </w:t>
      </w:r>
    </w:p>
    <w:p w14:paraId="761DB0D2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Zpracoval:</w:t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D3" w14:textId="77777777" w:rsidR="00525E95" w:rsidRPr="00FE7EE6" w:rsidRDefault="00525E95" w:rsidP="00525E95">
      <w:pPr>
        <w:autoSpaceDE w:val="0"/>
        <w:spacing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Dne:</w:t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D4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Prohlašuji, že všechny výše uvedené údaje jsou pravdivé.</w:t>
      </w:r>
    </w:p>
    <w:p w14:paraId="761DB0D5" w14:textId="77777777" w:rsidR="00525E95" w:rsidRPr="00FE7EE6" w:rsidRDefault="00525E95" w:rsidP="00525E95">
      <w:pPr>
        <w:autoSpaceDE w:val="0"/>
        <w:spacing w:line="360" w:lineRule="auto"/>
        <w:rPr>
          <w:rFonts w:ascii="Arial" w:eastAsia="TimesNewRomanPS-BoldMT" w:hAnsi="Arial" w:cs="Arial"/>
          <w:color w:val="000000"/>
        </w:rPr>
      </w:pPr>
    </w:p>
    <w:p w14:paraId="761DB0D6" w14:textId="77777777" w:rsidR="00525E95" w:rsidRPr="00FE7EE6" w:rsidRDefault="00525E95" w:rsidP="00525E95">
      <w:pPr>
        <w:autoSpaceDE w:val="0"/>
        <w:spacing w:before="36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Podpis:</w:t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D7" w14:textId="77777777" w:rsidR="00525E95" w:rsidRPr="00FE7EE6" w:rsidRDefault="00525E95" w:rsidP="00525E95">
      <w:pPr>
        <w:autoSpaceDE w:val="0"/>
        <w:spacing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color w:val="000000"/>
        </w:rPr>
        <w:t>(Pozn. V</w:t>
      </w:r>
      <w:r w:rsidRPr="00FE7EE6">
        <w:rPr>
          <w:rFonts w:ascii="Arial" w:hAnsi="Arial" w:cs="Arial"/>
          <w:color w:val="222222"/>
        </w:rPr>
        <w:t xml:space="preserve"> případě zastoupení na základě plné moci je nutné doložiti plnou moc.)</w:t>
      </w:r>
    </w:p>
    <w:p w14:paraId="761DB0D8" w14:textId="77777777" w:rsidR="00525E95" w:rsidRPr="00FE7EE6" w:rsidRDefault="00525E95" w:rsidP="00525E95">
      <w:pPr>
        <w:autoSpaceDE w:val="0"/>
        <w:spacing w:line="200" w:lineRule="atLeast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UPOZORNĚNÍ:</w:t>
      </w:r>
    </w:p>
    <w:p w14:paraId="761DB0D9" w14:textId="77777777" w:rsidR="00525E95" w:rsidRPr="00FE7EE6" w:rsidRDefault="00525E95" w:rsidP="00525E95">
      <w:pPr>
        <w:autoSpaceDE w:val="0"/>
        <w:spacing w:line="200" w:lineRule="atLeast"/>
        <w:rPr>
          <w:rFonts w:ascii="Arial" w:eastAsia="TimesNewRomanPS-BoldMT" w:hAnsi="Arial" w:cs="Arial"/>
          <w:b/>
          <w:bCs/>
          <w:color w:val="000000"/>
        </w:rPr>
      </w:pPr>
    </w:p>
    <w:p w14:paraId="761DB0DA" w14:textId="77777777" w:rsidR="00525E95" w:rsidRPr="00FE7EE6" w:rsidRDefault="00525E95" w:rsidP="00525E95">
      <w:pPr>
        <w:autoSpaceDE w:val="0"/>
        <w:spacing w:line="200" w:lineRule="atLeast"/>
        <w:rPr>
          <w:rFonts w:ascii="Arial" w:eastAsia="TimesNewRomanPS-BoldMT" w:hAnsi="Arial" w:cs="Arial"/>
          <w:b/>
          <w:bCs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K této žádosti je třeba doložit:</w:t>
      </w:r>
    </w:p>
    <w:p w14:paraId="761DB0DB" w14:textId="77777777" w:rsidR="00525E95" w:rsidRPr="00FE7EE6" w:rsidRDefault="00525E95" w:rsidP="00525E95">
      <w:pPr>
        <w:widowControl w:val="0"/>
        <w:numPr>
          <w:ilvl w:val="0"/>
          <w:numId w:val="19"/>
        </w:numPr>
        <w:tabs>
          <w:tab w:val="left" w:pos="435"/>
        </w:tabs>
        <w:suppressAutoHyphens/>
        <w:autoSpaceDE w:val="0"/>
        <w:spacing w:after="0" w:line="200" w:lineRule="atLeast"/>
        <w:jc w:val="both"/>
        <w:rPr>
          <w:rFonts w:ascii="Arial" w:eastAsia="TimesNewRomanPSMT" w:hAnsi="Arial" w:cs="Arial"/>
          <w:color w:val="000000"/>
        </w:rPr>
      </w:pPr>
      <w:r w:rsidRPr="00FE7EE6">
        <w:rPr>
          <w:rFonts w:ascii="Arial" w:eastAsia="TimesNewRomanPSMT" w:hAnsi="Arial" w:cs="Arial"/>
          <w:color w:val="000000"/>
        </w:rPr>
        <w:t>výpis ze živnostenského rejstříku (u podnikajících fyzických osob), a to v kopii</w:t>
      </w:r>
    </w:p>
    <w:p w14:paraId="761DB0DC" w14:textId="77777777" w:rsidR="00525E95" w:rsidRPr="00FE7EE6" w:rsidRDefault="00525E95" w:rsidP="00525E95">
      <w:pPr>
        <w:autoSpaceDE w:val="0"/>
        <w:spacing w:line="200" w:lineRule="atLeast"/>
        <w:rPr>
          <w:rFonts w:ascii="Arial" w:eastAsia="TimesNewRomanPSMT" w:hAnsi="Arial" w:cs="Arial"/>
          <w:color w:val="000000"/>
        </w:rPr>
      </w:pPr>
    </w:p>
    <w:p w14:paraId="761DB0DD" w14:textId="77777777" w:rsidR="00525E95" w:rsidRPr="00FE7EE6" w:rsidRDefault="00525E95" w:rsidP="00525E95">
      <w:pPr>
        <w:autoSpaceDE w:val="0"/>
        <w:spacing w:line="200" w:lineRule="atLeast"/>
        <w:rPr>
          <w:rFonts w:ascii="Arial" w:eastAsia="TimesNewRomanPSMT" w:hAnsi="Arial" w:cs="Arial"/>
          <w:color w:val="000000"/>
        </w:rPr>
      </w:pPr>
      <w:r w:rsidRPr="00FE7EE6">
        <w:rPr>
          <w:rFonts w:ascii="Arial" w:eastAsia="TimesNewRomanPSMT" w:hAnsi="Arial" w:cs="Arial"/>
          <w:color w:val="000000"/>
        </w:rPr>
        <w:t>Pozn. V případě nedostatku místa uveďte všechny požadované údaje na zvláštních přílohách.</w:t>
      </w:r>
    </w:p>
    <w:p w14:paraId="761DB0DE" w14:textId="77777777" w:rsidR="00FE7EE6" w:rsidRDefault="00FE7EE6">
      <w:pPr>
        <w:rPr>
          <w:rFonts w:ascii="Arial" w:eastAsia="TimesNewRomanPSMT" w:hAnsi="Arial" w:cs="Arial"/>
          <w:color w:val="000000"/>
        </w:rPr>
      </w:pPr>
      <w:r>
        <w:rPr>
          <w:rFonts w:ascii="Arial" w:eastAsia="TimesNewRomanPSMT" w:hAnsi="Arial" w:cs="Arial"/>
          <w:color w:val="000000"/>
        </w:rPr>
        <w:br w:type="page"/>
      </w:r>
    </w:p>
    <w:p w14:paraId="761DB0DF" w14:textId="77777777" w:rsidR="00525E95" w:rsidRPr="00FE7EE6" w:rsidRDefault="00525E95" w:rsidP="00525E95">
      <w:pPr>
        <w:autoSpaceDE w:val="0"/>
        <w:spacing w:line="360" w:lineRule="auto"/>
        <w:rPr>
          <w:rFonts w:ascii="Arial" w:eastAsia="TimesNewRomanPSMT" w:hAnsi="Arial" w:cs="Arial"/>
          <w:color w:val="000000"/>
        </w:rPr>
      </w:pPr>
      <w:r w:rsidRPr="00FE7EE6">
        <w:rPr>
          <w:rFonts w:ascii="Arial" w:eastAsia="TimesNewRomanPSMT" w:hAnsi="Arial" w:cs="Arial"/>
          <w:color w:val="000000"/>
        </w:rPr>
        <w:lastRenderedPageBreak/>
        <w:t>Příloha</w:t>
      </w:r>
    </w:p>
    <w:p w14:paraId="761DB0E0" w14:textId="77777777" w:rsidR="00525E95" w:rsidRPr="00FE7EE6" w:rsidRDefault="00525E95" w:rsidP="00525E95">
      <w:pPr>
        <w:autoSpaceDE w:val="0"/>
        <w:spacing w:before="360" w:after="360"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</w:pPr>
      <w:r w:rsidRPr="00FE7EE6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Čes</w:t>
      </w:r>
      <w:r w:rsidR="00FE45D8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t</w:t>
      </w:r>
      <w:r w:rsidRPr="00FE7EE6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né prohlášení</w:t>
      </w:r>
    </w:p>
    <w:p w14:paraId="761DB0E1" w14:textId="77777777" w:rsidR="00525E95" w:rsidRPr="00FE7EE6" w:rsidRDefault="00525E95" w:rsidP="00525E95">
      <w:pPr>
        <w:autoSpaceDE w:val="0"/>
        <w:spacing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</w:p>
    <w:p w14:paraId="761DB0E2" w14:textId="77777777" w:rsidR="00525E95" w:rsidRPr="00FE7EE6" w:rsidRDefault="00525E95" w:rsidP="00525E95">
      <w:pPr>
        <w:pStyle w:val="Odstavecseseznamem"/>
        <w:ind w:left="0"/>
        <w:contextualSpacing w:val="0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Čestně prohlašuji, že </w:t>
      </w:r>
    </w:p>
    <w:p w14:paraId="761DB0E3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vůči mému majetku neprobíhá, nebo v posledních 3 letech neproběhlo, insolvenční řízení, v němž bylo vydáno rozhodnutí o úpadku, nebo insolvenční návrh nebyl zamítnut proto, že majetek nepostačuje k úhradě nákladů insolvenčního řízení, nebo nebyl konkurs zrušen proto, že majetek byl zcela nepostačující, </w:t>
      </w:r>
    </w:p>
    <w:p w14:paraId="761DB0E4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nebyla zavedena nucená správa podle zvláštních právních předpisů, </w:t>
      </w:r>
    </w:p>
    <w:p w14:paraId="761DB0E5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na můj majetek nebyla nařízena exekuce, </w:t>
      </w:r>
    </w:p>
    <w:p w14:paraId="761DB0E6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jsem nebyl pravomocně odsouzen pro trestný čin, jehož skutková podstata souvisí s předmětem mého podnikání, nebo pro trestný čin hospodářský, nebo trestný čin proti majetku, </w:t>
      </w:r>
    </w:p>
    <w:p w14:paraId="761DB0E7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u místně příslušného finančního úřadu a okresní správy sociálního zabezpečení a zdravotních pojišťoven nemám žádné nesplacené závazky po lhůtě splatnosti, </w:t>
      </w:r>
    </w:p>
    <w:p w14:paraId="761DB0E8" w14:textId="77777777" w:rsidR="00525E95" w:rsidRPr="00FE7EE6" w:rsidRDefault="00525E95" w:rsidP="00525E95">
      <w:pPr>
        <w:pStyle w:val="Odstavecseseznamem"/>
        <w:numPr>
          <w:ilvl w:val="0"/>
          <w:numId w:val="18"/>
        </w:numPr>
        <w:spacing w:before="12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FE7EE6">
        <w:rPr>
          <w:rFonts w:ascii="Arial" w:hAnsi="Arial" w:cs="Arial"/>
        </w:rPr>
        <w:t xml:space="preserve">nemám žádné závazky po lhůtě splatnosti vůči Městu, tzn. např., že bylo ve stanoveném termínu předloženo řádné vyúčtování v případě, že mi byly finanční prostředky v předchozích obdobích poskytnuty. </w:t>
      </w:r>
    </w:p>
    <w:p w14:paraId="761DB0E9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b/>
          <w:bCs/>
          <w:color w:val="000000"/>
        </w:rPr>
      </w:pPr>
    </w:p>
    <w:p w14:paraId="761DB0EA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Jméno a příjmení:</w:t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EB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Datum narození:</w:t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EC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Adresa bydliště:</w:t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ED" w14:textId="77777777" w:rsidR="00525E95" w:rsidRPr="00FE7EE6" w:rsidRDefault="00525E95" w:rsidP="00525E95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color w:val="000000"/>
        </w:rPr>
        <w:t>Datum:</w:t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b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EE" w14:textId="77777777" w:rsidR="00525E95" w:rsidRPr="00FE7EE6" w:rsidRDefault="00525E95" w:rsidP="00525E95">
      <w:pPr>
        <w:autoSpaceDE w:val="0"/>
        <w:spacing w:before="360" w:line="360" w:lineRule="auto"/>
        <w:rPr>
          <w:rFonts w:ascii="Arial" w:eastAsia="TimesNewRomanPS-BoldMT" w:hAnsi="Arial" w:cs="Arial"/>
          <w:color w:val="000000"/>
        </w:rPr>
      </w:pPr>
      <w:r w:rsidRPr="00FE7EE6">
        <w:rPr>
          <w:rFonts w:ascii="Arial" w:eastAsia="TimesNewRomanPS-BoldMT" w:hAnsi="Arial" w:cs="Arial"/>
          <w:b/>
          <w:bCs/>
          <w:color w:val="000000"/>
        </w:rPr>
        <w:t>Podpis:</w:t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b/>
          <w:bCs/>
          <w:color w:val="000000"/>
        </w:rPr>
        <w:tab/>
      </w:r>
      <w:r w:rsidRPr="00FE7EE6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761DB0EF" w14:textId="77777777" w:rsidR="00900DA6" w:rsidRPr="00236CC8" w:rsidRDefault="00900DA6" w:rsidP="00D94A7A">
      <w:pPr>
        <w:spacing w:after="0" w:line="288" w:lineRule="auto"/>
        <w:rPr>
          <w:rFonts w:ascii="Verdana" w:hAnsi="Verdana"/>
        </w:rPr>
      </w:pPr>
    </w:p>
    <w:sectPr w:rsidR="00900DA6" w:rsidRPr="00236CC8" w:rsidSect="00525E95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B0F2" w14:textId="77777777" w:rsidR="00D12BD3" w:rsidRDefault="00D12BD3" w:rsidP="00236347">
      <w:pPr>
        <w:spacing w:after="0" w:line="240" w:lineRule="auto"/>
      </w:pPr>
      <w:r>
        <w:separator/>
      </w:r>
    </w:p>
  </w:endnote>
  <w:endnote w:type="continuationSeparator" w:id="0">
    <w:p w14:paraId="761DB0F3" w14:textId="77777777" w:rsidR="00D12BD3" w:rsidRDefault="00D12BD3" w:rsidP="00236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EE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B0F4" w14:textId="77777777" w:rsidR="00525E95" w:rsidRDefault="00525E95" w:rsidP="00525E95">
    <w:pPr>
      <w:pStyle w:val="Zpat"/>
      <w:pBdr>
        <w:bottom w:val="single" w:sz="6" w:space="1" w:color="auto"/>
      </w:pBdr>
      <w:jc w:val="center"/>
    </w:pPr>
  </w:p>
  <w:p w14:paraId="761DB0F5" w14:textId="77777777" w:rsidR="00525E95" w:rsidRDefault="00525E95" w:rsidP="00525E95">
    <w:pPr>
      <w:autoSpaceDE w:val="0"/>
      <w:spacing w:line="360" w:lineRule="auto"/>
      <w:jc w:val="both"/>
    </w:pPr>
    <w:r w:rsidRPr="00663E12">
      <w:rPr>
        <w:rFonts w:ascii="Arial" w:eastAsia="TimesNewRomanPS-BoldMT" w:hAnsi="Arial" w:cs="TimesNewRomanPS-BoldMT"/>
        <w:bCs/>
        <w:color w:val="000000"/>
        <w:sz w:val="20"/>
        <w:szCs w:val="20"/>
      </w:rPr>
      <w:t xml:space="preserve">Žádost o poskytnutí dotace na </w:t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>kulturní akci</w:t>
    </w:r>
    <w:r w:rsidRPr="00663E12">
      <w:rPr>
        <w:rFonts w:ascii="Arial" w:eastAsia="TimesNewRomanPS-BoldMT" w:hAnsi="Arial" w:cs="TimesNewRomanPS-BoldMT"/>
        <w:bCs/>
        <w:color w:val="000000"/>
        <w:sz w:val="20"/>
        <w:szCs w:val="20"/>
      </w:rPr>
      <w:t xml:space="preserve"> – fyzické osoby</w:t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 w:rsidRPr="00117B79">
      <w:rPr>
        <w:rFonts w:ascii="Arial" w:eastAsia="TimesNewRomanPS-BoldMT" w:hAnsi="Arial" w:cs="Arial"/>
        <w:bCs/>
        <w:color w:val="000000"/>
        <w:sz w:val="20"/>
        <w:szCs w:val="20"/>
      </w:rPr>
      <w:t xml:space="preserve">strana </w:t>
    </w:r>
    <w:r w:rsidRPr="00117B79">
      <w:rPr>
        <w:rFonts w:ascii="Arial" w:hAnsi="Arial" w:cs="Arial"/>
        <w:sz w:val="20"/>
      </w:rPr>
      <w:fldChar w:fldCharType="begin"/>
    </w:r>
    <w:r w:rsidRPr="00117B79">
      <w:rPr>
        <w:rFonts w:ascii="Arial" w:hAnsi="Arial" w:cs="Arial"/>
        <w:sz w:val="20"/>
      </w:rPr>
      <w:instrText xml:space="preserve"> PAGE </w:instrText>
    </w:r>
    <w:r w:rsidRPr="00117B79">
      <w:rPr>
        <w:rFonts w:ascii="Arial" w:hAnsi="Arial" w:cs="Arial"/>
        <w:sz w:val="20"/>
      </w:rPr>
      <w:fldChar w:fldCharType="separate"/>
    </w:r>
    <w:r w:rsidR="00410850">
      <w:rPr>
        <w:rFonts w:ascii="Arial" w:hAnsi="Arial" w:cs="Arial"/>
        <w:noProof/>
        <w:sz w:val="20"/>
      </w:rPr>
      <w:t>6</w:t>
    </w:r>
    <w:r w:rsidRPr="00117B79">
      <w:rPr>
        <w:rFonts w:ascii="Arial" w:hAnsi="Arial" w:cs="Arial"/>
        <w:sz w:val="20"/>
      </w:rPr>
      <w:fldChar w:fldCharType="end"/>
    </w:r>
  </w:p>
  <w:p w14:paraId="761DB0F6" w14:textId="77777777" w:rsidR="00EE5783" w:rsidRPr="00525E95" w:rsidRDefault="00EE5783" w:rsidP="00525E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B0FC" w14:textId="77777777" w:rsidR="00FF4D97" w:rsidRPr="00F30EFF" w:rsidRDefault="00FF4D97" w:rsidP="00FF4D97">
    <w:pPr>
      <w:pStyle w:val="Zpat"/>
      <w:tabs>
        <w:tab w:val="clear" w:pos="9072"/>
      </w:tabs>
      <w:jc w:val="right"/>
      <w:rPr>
        <w:rFonts w:ascii="Verdana" w:hAnsi="Verdana"/>
        <w:b/>
        <w:color w:val="7DA2D5"/>
        <w:sz w:val="20"/>
        <w:szCs w:val="20"/>
      </w:rPr>
    </w:pPr>
    <w:r w:rsidRPr="00F30EFF">
      <w:rPr>
        <w:rFonts w:ascii="Verdana" w:hAnsi="Verdana"/>
        <w:b/>
        <w:noProof/>
        <w:color w:val="7DA2D5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61DB100" wp14:editId="761DB101">
              <wp:simplePos x="0" y="0"/>
              <wp:positionH relativeFrom="column">
                <wp:posOffset>-13970</wp:posOffset>
              </wp:positionH>
              <wp:positionV relativeFrom="paragraph">
                <wp:posOffset>-29844</wp:posOffset>
              </wp:positionV>
              <wp:extent cx="5772150" cy="9524"/>
              <wp:effectExtent l="0" t="0" r="19050" b="29210"/>
              <wp:wrapNone/>
              <wp:docPr id="10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72150" cy="9524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9C1D18" id="Přímá spojnice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-2.35pt" to="45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" strokecolor="#8db3e2 [1311]"/>
          </w:pict>
        </mc:Fallback>
      </mc:AlternateContent>
    </w:r>
    <w:r w:rsidRPr="00F30EFF">
      <w:rPr>
        <w:rFonts w:ascii="Verdana" w:hAnsi="Verdana"/>
        <w:b/>
        <w:color w:val="7DA2D5"/>
        <w:sz w:val="20"/>
        <w:szCs w:val="20"/>
      </w:rPr>
      <w:t>www.klasterec.cz</w:t>
    </w:r>
  </w:p>
  <w:p w14:paraId="761DB0FD" w14:textId="77777777" w:rsidR="00FF4D97" w:rsidRDefault="00FF4D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B0F0" w14:textId="77777777" w:rsidR="00D12BD3" w:rsidRDefault="00D12BD3" w:rsidP="00236347">
      <w:pPr>
        <w:spacing w:after="0" w:line="240" w:lineRule="auto"/>
      </w:pPr>
      <w:r>
        <w:separator/>
      </w:r>
    </w:p>
  </w:footnote>
  <w:footnote w:type="continuationSeparator" w:id="0">
    <w:p w14:paraId="761DB0F1" w14:textId="77777777" w:rsidR="00D12BD3" w:rsidRDefault="00D12BD3" w:rsidP="00236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B0F7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  <w:r w:rsidRPr="000C7548">
      <w:rPr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1DB0FE" wp14:editId="761DB0FF">
              <wp:simplePos x="0" y="0"/>
              <wp:positionH relativeFrom="column">
                <wp:posOffset>-118745</wp:posOffset>
              </wp:positionH>
              <wp:positionV relativeFrom="paragraph">
                <wp:posOffset>-30480</wp:posOffset>
              </wp:positionV>
              <wp:extent cx="2514600" cy="533400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1DB102" w14:textId="77777777" w:rsidR="007436CB" w:rsidRDefault="007436CB" w:rsidP="007436CB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761DB103" wp14:editId="761DB104">
                                <wp:extent cx="2225037" cy="295358"/>
                                <wp:effectExtent l="0" t="0" r="4445" b="0"/>
                                <wp:docPr id="8" name="Obráze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0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25037" cy="29535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1DB0F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35pt;margin-top:-2.4pt;width:198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" stroked="f">
              <v:textbox>
                <w:txbxContent>
                  <w:p w14:paraId="761DB102" w14:textId="77777777" w:rsidR="007436CB" w:rsidRDefault="007436CB" w:rsidP="007436CB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761DB103" wp14:editId="761DB104">
                          <wp:extent cx="2225037" cy="295358"/>
                          <wp:effectExtent l="0" t="0" r="4445" b="0"/>
                          <wp:docPr id="8" name="Obráze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0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25037" cy="2953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20"/>
        <w:szCs w:val="20"/>
      </w:rPr>
      <w:tab/>
    </w:r>
  </w:p>
  <w:p w14:paraId="761DB0F8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761DB0F9" w14:textId="77777777" w:rsidR="00900DA6" w:rsidRDefault="00900DA6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761DB0FA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761DB0FB" w14:textId="77777777" w:rsidR="007436CB" w:rsidRDefault="007436CB" w:rsidP="007436CB">
    <w:pPr>
      <w:pStyle w:val="Zhlav"/>
      <w:tabs>
        <w:tab w:val="clear" w:pos="9072"/>
        <w:tab w:val="left" w:pos="567"/>
      </w:tabs>
      <w:ind w:left="-567"/>
      <w:jc w:val="righ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28"/>
        </w:tabs>
        <w:ind w:left="328" w:hanging="249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B432876"/>
    <w:multiLevelType w:val="hybridMultilevel"/>
    <w:tmpl w:val="C59470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77493"/>
    <w:multiLevelType w:val="hybridMultilevel"/>
    <w:tmpl w:val="DFDC78B4"/>
    <w:lvl w:ilvl="0" w:tplc="2556D9F8">
      <w:start w:val="1"/>
      <w:numFmt w:val="bullet"/>
      <w:lvlText w:val=""/>
      <w:lvlJc w:val="left"/>
      <w:pPr>
        <w:tabs>
          <w:tab w:val="num" w:pos="247"/>
        </w:tabs>
        <w:ind w:left="247" w:hanging="24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3" w15:restartNumberingAfterBreak="0">
    <w:nsid w:val="151A2A32"/>
    <w:multiLevelType w:val="hybridMultilevel"/>
    <w:tmpl w:val="36BE6482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488D"/>
    <w:multiLevelType w:val="hybridMultilevel"/>
    <w:tmpl w:val="2C96E6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584A"/>
    <w:multiLevelType w:val="hybridMultilevel"/>
    <w:tmpl w:val="165ABB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85763"/>
    <w:multiLevelType w:val="hybridMultilevel"/>
    <w:tmpl w:val="8EA003CA"/>
    <w:lvl w:ilvl="0" w:tplc="2556D9F8">
      <w:start w:val="1"/>
      <w:numFmt w:val="bullet"/>
      <w:lvlText w:val=""/>
      <w:lvlJc w:val="left"/>
      <w:pPr>
        <w:tabs>
          <w:tab w:val="num" w:pos="854"/>
        </w:tabs>
        <w:ind w:left="854" w:hanging="24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37"/>
        </w:tabs>
        <w:ind w:left="15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57"/>
        </w:tabs>
        <w:ind w:left="22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77"/>
        </w:tabs>
        <w:ind w:left="29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97"/>
        </w:tabs>
        <w:ind w:left="36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17"/>
        </w:tabs>
        <w:ind w:left="44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37"/>
        </w:tabs>
        <w:ind w:left="51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57"/>
        </w:tabs>
        <w:ind w:left="58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77"/>
        </w:tabs>
        <w:ind w:left="6577" w:hanging="360"/>
      </w:pPr>
      <w:rPr>
        <w:rFonts w:ascii="Wingdings" w:hAnsi="Wingdings" w:hint="default"/>
      </w:rPr>
    </w:lvl>
  </w:abstractNum>
  <w:abstractNum w:abstractNumId="7" w15:restartNumberingAfterBreak="0">
    <w:nsid w:val="462070B9"/>
    <w:multiLevelType w:val="hybridMultilevel"/>
    <w:tmpl w:val="6382E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A7286"/>
    <w:multiLevelType w:val="hybridMultilevel"/>
    <w:tmpl w:val="98AEAF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A0D0F"/>
    <w:multiLevelType w:val="hybridMultilevel"/>
    <w:tmpl w:val="49107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35306"/>
    <w:multiLevelType w:val="hybridMultilevel"/>
    <w:tmpl w:val="89C01C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D5BD0"/>
    <w:multiLevelType w:val="hybridMultilevel"/>
    <w:tmpl w:val="E458CB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E7C1E"/>
    <w:multiLevelType w:val="hybridMultilevel"/>
    <w:tmpl w:val="9F0AEBE0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A72E7"/>
    <w:multiLevelType w:val="hybridMultilevel"/>
    <w:tmpl w:val="7A360910"/>
    <w:lvl w:ilvl="0" w:tplc="29C012F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828CC"/>
    <w:multiLevelType w:val="hybridMultilevel"/>
    <w:tmpl w:val="8F58A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D68BA"/>
    <w:multiLevelType w:val="hybridMultilevel"/>
    <w:tmpl w:val="97BA3C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F3AD9"/>
    <w:multiLevelType w:val="hybridMultilevel"/>
    <w:tmpl w:val="4F1A2A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464C3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87AFE3A">
      <w:start w:val="1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67EE0"/>
    <w:multiLevelType w:val="hybridMultilevel"/>
    <w:tmpl w:val="78A24A00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94544">
    <w:abstractNumId w:val="2"/>
  </w:num>
  <w:num w:numId="2" w16cid:durableId="2116123995">
    <w:abstractNumId w:val="6"/>
  </w:num>
  <w:num w:numId="3" w16cid:durableId="1861704214">
    <w:abstractNumId w:val="4"/>
  </w:num>
  <w:num w:numId="4" w16cid:durableId="1735852608">
    <w:abstractNumId w:val="8"/>
  </w:num>
  <w:num w:numId="5" w16cid:durableId="1265575905">
    <w:abstractNumId w:val="11"/>
  </w:num>
  <w:num w:numId="6" w16cid:durableId="1205948109">
    <w:abstractNumId w:val="7"/>
  </w:num>
  <w:num w:numId="7" w16cid:durableId="1879120315">
    <w:abstractNumId w:val="10"/>
  </w:num>
  <w:num w:numId="8" w16cid:durableId="1175072997">
    <w:abstractNumId w:val="1"/>
  </w:num>
  <w:num w:numId="9" w16cid:durableId="2050913626">
    <w:abstractNumId w:val="9"/>
  </w:num>
  <w:num w:numId="10" w16cid:durableId="143358636">
    <w:abstractNumId w:val="15"/>
  </w:num>
  <w:num w:numId="11" w16cid:durableId="2145923982">
    <w:abstractNumId w:val="3"/>
  </w:num>
  <w:num w:numId="12" w16cid:durableId="1433356783">
    <w:abstractNumId w:val="17"/>
  </w:num>
  <w:num w:numId="13" w16cid:durableId="1404795483">
    <w:abstractNumId w:val="12"/>
  </w:num>
  <w:num w:numId="14" w16cid:durableId="843520065">
    <w:abstractNumId w:val="5"/>
  </w:num>
  <w:num w:numId="15" w16cid:durableId="541484761">
    <w:abstractNumId w:val="0"/>
  </w:num>
  <w:num w:numId="16" w16cid:durableId="47342453">
    <w:abstractNumId w:val="13"/>
  </w:num>
  <w:num w:numId="17" w16cid:durableId="362905215">
    <w:abstractNumId w:val="16"/>
  </w:num>
  <w:num w:numId="18" w16cid:durableId="1910965957">
    <w:abstractNumId w:val="14"/>
  </w:num>
  <w:num w:numId="19" w16cid:durableId="87230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627"/>
    <w:rsid w:val="00005CEF"/>
    <w:rsid w:val="00013573"/>
    <w:rsid w:val="00084F60"/>
    <w:rsid w:val="000C7548"/>
    <w:rsid w:val="000F334C"/>
    <w:rsid w:val="0010570E"/>
    <w:rsid w:val="0014431F"/>
    <w:rsid w:val="00165634"/>
    <w:rsid w:val="0019548E"/>
    <w:rsid w:val="00205F54"/>
    <w:rsid w:val="00212CA3"/>
    <w:rsid w:val="0021549D"/>
    <w:rsid w:val="00223CBB"/>
    <w:rsid w:val="00236347"/>
    <w:rsid w:val="00246688"/>
    <w:rsid w:val="002978A8"/>
    <w:rsid w:val="002D1B91"/>
    <w:rsid w:val="0030270E"/>
    <w:rsid w:val="003068C8"/>
    <w:rsid w:val="00391E50"/>
    <w:rsid w:val="00392FC4"/>
    <w:rsid w:val="003C154F"/>
    <w:rsid w:val="00402F36"/>
    <w:rsid w:val="00403976"/>
    <w:rsid w:val="00410850"/>
    <w:rsid w:val="0042124D"/>
    <w:rsid w:val="00435A1C"/>
    <w:rsid w:val="00525E95"/>
    <w:rsid w:val="00526C2D"/>
    <w:rsid w:val="00641BA1"/>
    <w:rsid w:val="00653C39"/>
    <w:rsid w:val="0066231D"/>
    <w:rsid w:val="00683DFB"/>
    <w:rsid w:val="006865F1"/>
    <w:rsid w:val="006D491B"/>
    <w:rsid w:val="006E59EE"/>
    <w:rsid w:val="007174B7"/>
    <w:rsid w:val="00730BC9"/>
    <w:rsid w:val="00731F64"/>
    <w:rsid w:val="00741F97"/>
    <w:rsid w:val="0074317C"/>
    <w:rsid w:val="007436CB"/>
    <w:rsid w:val="0074686B"/>
    <w:rsid w:val="00782E17"/>
    <w:rsid w:val="007930EA"/>
    <w:rsid w:val="007A3334"/>
    <w:rsid w:val="008266BE"/>
    <w:rsid w:val="00862564"/>
    <w:rsid w:val="00900DA6"/>
    <w:rsid w:val="0093318A"/>
    <w:rsid w:val="009C363E"/>
    <w:rsid w:val="009D29AB"/>
    <w:rsid w:val="00A015D3"/>
    <w:rsid w:val="00A21BA3"/>
    <w:rsid w:val="00A24883"/>
    <w:rsid w:val="00AB5800"/>
    <w:rsid w:val="00B046C4"/>
    <w:rsid w:val="00B257B0"/>
    <w:rsid w:val="00B81085"/>
    <w:rsid w:val="00B91D3D"/>
    <w:rsid w:val="00BB474F"/>
    <w:rsid w:val="00BE1EB8"/>
    <w:rsid w:val="00BF4D75"/>
    <w:rsid w:val="00C50829"/>
    <w:rsid w:val="00C52BCB"/>
    <w:rsid w:val="00C720FD"/>
    <w:rsid w:val="00C9668F"/>
    <w:rsid w:val="00CB341C"/>
    <w:rsid w:val="00CB3602"/>
    <w:rsid w:val="00CD3110"/>
    <w:rsid w:val="00D12BD3"/>
    <w:rsid w:val="00D4069A"/>
    <w:rsid w:val="00D70090"/>
    <w:rsid w:val="00D94A7A"/>
    <w:rsid w:val="00DB4288"/>
    <w:rsid w:val="00DD776F"/>
    <w:rsid w:val="00DE6AF1"/>
    <w:rsid w:val="00DF5FCF"/>
    <w:rsid w:val="00E11475"/>
    <w:rsid w:val="00E2706A"/>
    <w:rsid w:val="00E33627"/>
    <w:rsid w:val="00E86C64"/>
    <w:rsid w:val="00EB667C"/>
    <w:rsid w:val="00EE5783"/>
    <w:rsid w:val="00F0479C"/>
    <w:rsid w:val="00F252A1"/>
    <w:rsid w:val="00F30EFF"/>
    <w:rsid w:val="00F463A0"/>
    <w:rsid w:val="00F874FE"/>
    <w:rsid w:val="00F94685"/>
    <w:rsid w:val="00FA52A2"/>
    <w:rsid w:val="00FE45D8"/>
    <w:rsid w:val="00FE7EE6"/>
    <w:rsid w:val="00FF3172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1DAFC9"/>
  <w15:docId w15:val="{E4ADEE58-0839-430C-AC17-D28C6AA1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62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36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6347"/>
  </w:style>
  <w:style w:type="paragraph" w:styleId="Zpat">
    <w:name w:val="footer"/>
    <w:basedOn w:val="Normln"/>
    <w:link w:val="ZpatChar"/>
    <w:unhideWhenUsed/>
    <w:rsid w:val="00236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36347"/>
  </w:style>
  <w:style w:type="character" w:styleId="Hypertextovodkaz">
    <w:name w:val="Hyperlink"/>
    <w:basedOn w:val="Standardnpsmoodstavce"/>
    <w:uiPriority w:val="99"/>
    <w:unhideWhenUsed/>
    <w:rsid w:val="008266BE"/>
    <w:rPr>
      <w:color w:val="0000FF" w:themeColor="hyperlink"/>
      <w:u w:val="single"/>
    </w:rPr>
  </w:style>
  <w:style w:type="paragraph" w:customStyle="1" w:styleId="DecimalAligned">
    <w:name w:val="Decimal Aligned"/>
    <w:basedOn w:val="Normln"/>
    <w:uiPriority w:val="40"/>
    <w:qFormat/>
    <w:rsid w:val="008266BE"/>
    <w:pPr>
      <w:tabs>
        <w:tab w:val="decimal" w:pos="360"/>
      </w:tabs>
    </w:pPr>
    <w:rPr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8266BE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266BE"/>
    <w:rPr>
      <w:rFonts w:eastAsiaTheme="minorEastAsia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8266BE"/>
    <w:rPr>
      <w:i/>
      <w:iCs/>
      <w:color w:val="7F7F7F" w:themeColor="text1" w:themeTint="80"/>
    </w:rPr>
  </w:style>
  <w:style w:type="table" w:styleId="Svtlstnovnzvraznn1">
    <w:name w:val="Light Shading Accent 1"/>
    <w:basedOn w:val="Normlntabulka"/>
    <w:uiPriority w:val="60"/>
    <w:rsid w:val="008266BE"/>
    <w:pPr>
      <w:spacing w:after="0" w:line="240" w:lineRule="auto"/>
    </w:pPr>
    <w:rPr>
      <w:rFonts w:eastAsiaTheme="minorEastAsia"/>
      <w:color w:val="365F91" w:themeColor="accent1" w:themeShade="BF"/>
      <w:lang w:eastAsia="cs-CZ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Odstavecseseznamem">
    <w:name w:val="List Paragraph"/>
    <w:basedOn w:val="Normln"/>
    <w:uiPriority w:val="34"/>
    <w:qFormat/>
    <w:rsid w:val="00AB5800"/>
    <w:pPr>
      <w:ind w:left="720"/>
      <w:contextualSpacing/>
    </w:pPr>
  </w:style>
  <w:style w:type="paragraph" w:customStyle="1" w:styleId="Obsahtabulky">
    <w:name w:val="Obsah tabulky"/>
    <w:basedOn w:val="Normln"/>
    <w:rsid w:val="00212CA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195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3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>Microsoft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creator>Dlouhá Veronika;Ing.</dc:creator>
  <cp:lastModifiedBy>Kubištová Martina Ing.</cp:lastModifiedBy>
  <cp:revision>4</cp:revision>
  <cp:lastPrinted>2016-11-10T12:50:00Z</cp:lastPrinted>
  <dcterms:created xsi:type="dcterms:W3CDTF">2025-02-14T10:06:00Z</dcterms:created>
  <dcterms:modified xsi:type="dcterms:W3CDTF">2025-02-14T11:40:00Z</dcterms:modified>
</cp:coreProperties>
</file>