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5A33D" w14:textId="77777777" w:rsidR="00F3694E" w:rsidRPr="007B566C" w:rsidRDefault="00F3694E" w:rsidP="00F3694E">
      <w:pPr>
        <w:spacing w:before="120"/>
        <w:jc w:val="center"/>
        <w:rPr>
          <w:rFonts w:ascii="Verdana" w:hAnsi="Verdana"/>
          <w:b/>
          <w:sz w:val="32"/>
          <w:szCs w:val="32"/>
        </w:rPr>
      </w:pPr>
      <w:r w:rsidRPr="007B566C">
        <w:rPr>
          <w:rFonts w:ascii="Verdana" w:hAnsi="Verdana"/>
          <w:b/>
          <w:sz w:val="32"/>
          <w:szCs w:val="32"/>
        </w:rPr>
        <w:t xml:space="preserve">Smlouva č. </w:t>
      </w:r>
      <w:r w:rsidR="00507322">
        <w:rPr>
          <w:rFonts w:ascii="Verdana" w:hAnsi="Verdana"/>
          <w:b/>
          <w:sz w:val="32"/>
          <w:szCs w:val="32"/>
        </w:rPr>
        <w:t>XXX</w:t>
      </w:r>
    </w:p>
    <w:p w14:paraId="39B5A33E" w14:textId="77777777" w:rsidR="00F3694E" w:rsidRDefault="00F3694E" w:rsidP="00F3694E">
      <w:pPr>
        <w:spacing w:line="288" w:lineRule="auto"/>
        <w:jc w:val="center"/>
        <w:rPr>
          <w:rFonts w:ascii="Verdana" w:hAnsi="Verdana" w:cs="Arial"/>
          <w:b/>
          <w:sz w:val="20"/>
          <w:szCs w:val="22"/>
        </w:rPr>
      </w:pPr>
      <w:r w:rsidRPr="005179FC">
        <w:rPr>
          <w:rFonts w:ascii="Verdana" w:hAnsi="Verdana" w:cs="Arial"/>
          <w:b/>
          <w:sz w:val="20"/>
          <w:szCs w:val="22"/>
        </w:rPr>
        <w:t xml:space="preserve">o poskytnutí dotace v rámci </w:t>
      </w:r>
      <w:r>
        <w:rPr>
          <w:rFonts w:ascii="Verdana" w:hAnsi="Verdana" w:cs="Arial"/>
          <w:b/>
          <w:sz w:val="20"/>
          <w:szCs w:val="22"/>
        </w:rPr>
        <w:t>dotačního programu</w:t>
      </w:r>
    </w:p>
    <w:p w14:paraId="39B5A33F" w14:textId="0C2484A4" w:rsidR="00F3694E" w:rsidRPr="00F6597B" w:rsidRDefault="00F3694E" w:rsidP="00F3694E">
      <w:pPr>
        <w:spacing w:before="240" w:after="240"/>
        <w:jc w:val="center"/>
        <w:rPr>
          <w:rFonts w:ascii="Verdana" w:hAnsi="Verdana" w:cs="Arial"/>
          <w:b/>
        </w:rPr>
      </w:pPr>
      <w:r w:rsidRPr="00F6597B">
        <w:rPr>
          <w:rFonts w:ascii="Verdana" w:hAnsi="Verdana" w:cs="Arial"/>
          <w:b/>
        </w:rPr>
        <w:t xml:space="preserve">Podpora </w:t>
      </w:r>
      <w:r>
        <w:rPr>
          <w:rFonts w:ascii="Verdana" w:hAnsi="Verdana" w:cs="Arial"/>
          <w:b/>
        </w:rPr>
        <w:t>kulturních akcí a projektů</w:t>
      </w:r>
      <w:r w:rsidRPr="00F6597B">
        <w:rPr>
          <w:rFonts w:ascii="Verdana" w:hAnsi="Verdana" w:cs="Arial"/>
          <w:b/>
        </w:rPr>
        <w:t xml:space="preserve"> pro rok 20</w:t>
      </w:r>
      <w:r w:rsidR="00157C5A">
        <w:rPr>
          <w:rFonts w:ascii="Verdana" w:hAnsi="Verdana" w:cs="Arial"/>
          <w:b/>
        </w:rPr>
        <w:t>2</w:t>
      </w:r>
      <w:r w:rsidR="005B54D6">
        <w:rPr>
          <w:rFonts w:ascii="Verdana" w:hAnsi="Verdana" w:cs="Arial"/>
          <w:b/>
        </w:rPr>
        <w:t>X</w:t>
      </w:r>
    </w:p>
    <w:p w14:paraId="39B5A340" w14:textId="77777777" w:rsidR="00F3694E" w:rsidRDefault="00F87DD8" w:rsidP="00F3694E">
      <w:pPr>
        <w:spacing w:line="288" w:lineRule="auto"/>
        <w:jc w:val="center"/>
        <w:rPr>
          <w:rFonts w:ascii="Verdana" w:hAnsi="Verdana" w:cs="Arial"/>
          <w:sz w:val="20"/>
          <w:szCs w:val="22"/>
        </w:rPr>
      </w:pPr>
      <w:r>
        <w:rPr>
          <w:rFonts w:ascii="Verdana" w:hAnsi="Verdana" w:cs="Arial"/>
          <w:sz w:val="20"/>
          <w:szCs w:val="22"/>
        </w:rPr>
        <w:t xml:space="preserve">podle </w:t>
      </w:r>
      <w:r w:rsidR="00F3694E">
        <w:rPr>
          <w:rFonts w:ascii="Verdana" w:hAnsi="Verdana" w:cs="Arial"/>
          <w:sz w:val="20"/>
          <w:szCs w:val="22"/>
        </w:rPr>
        <w:t>Zásad pro poskytování dotací z rozpočtu mě</w:t>
      </w:r>
      <w:r>
        <w:rPr>
          <w:rFonts w:ascii="Verdana" w:hAnsi="Verdana" w:cs="Arial"/>
          <w:sz w:val="20"/>
          <w:szCs w:val="22"/>
        </w:rPr>
        <w:t>sta Klášterce nad Ohří</w:t>
      </w:r>
      <w:r w:rsidR="00F3694E">
        <w:rPr>
          <w:rFonts w:ascii="Verdana" w:hAnsi="Verdana" w:cs="Arial"/>
          <w:sz w:val="20"/>
          <w:szCs w:val="22"/>
        </w:rPr>
        <w:t xml:space="preserve"> ze dne 22.</w:t>
      </w:r>
      <w:r>
        <w:rPr>
          <w:rFonts w:ascii="Verdana" w:hAnsi="Verdana" w:cs="Arial"/>
          <w:sz w:val="20"/>
          <w:szCs w:val="22"/>
        </w:rPr>
        <w:t>0</w:t>
      </w:r>
      <w:r w:rsidR="00F3694E">
        <w:rPr>
          <w:rFonts w:ascii="Verdana" w:hAnsi="Verdana" w:cs="Arial"/>
          <w:sz w:val="20"/>
          <w:szCs w:val="22"/>
        </w:rPr>
        <w:t>9.2016, dále jen Zásady</w:t>
      </w:r>
    </w:p>
    <w:p w14:paraId="39B5A341" w14:textId="77777777" w:rsidR="00F3694E" w:rsidRDefault="00F3694E" w:rsidP="00F3694E">
      <w:pPr>
        <w:numPr>
          <w:ilvl w:val="0"/>
          <w:numId w:val="4"/>
        </w:numPr>
        <w:spacing w:before="240" w:after="240"/>
        <w:jc w:val="center"/>
        <w:rPr>
          <w:rFonts w:ascii="Verdana" w:hAnsi="Verdana" w:cs="Arial"/>
          <w:b/>
          <w:sz w:val="22"/>
        </w:rPr>
      </w:pPr>
      <w:r>
        <w:rPr>
          <w:rFonts w:ascii="Verdana" w:hAnsi="Verdana" w:cs="Arial"/>
          <w:b/>
          <w:sz w:val="22"/>
        </w:rPr>
        <w:t>Smluvní strany</w:t>
      </w:r>
    </w:p>
    <w:p w14:paraId="39B5A342" w14:textId="77777777" w:rsidR="00F3694E" w:rsidRPr="00F87DD8" w:rsidRDefault="00F3694E" w:rsidP="00F3694E">
      <w:pPr>
        <w:spacing w:before="120" w:after="120"/>
        <w:jc w:val="both"/>
        <w:rPr>
          <w:rFonts w:ascii="Verdana" w:hAnsi="Verdana" w:cs="Arial"/>
          <w:b/>
          <w:sz w:val="20"/>
          <w:szCs w:val="22"/>
        </w:rPr>
      </w:pPr>
      <w:r w:rsidRPr="00F87DD8">
        <w:rPr>
          <w:rFonts w:ascii="Verdana" w:hAnsi="Verdana" w:cs="Arial"/>
          <w:b/>
          <w:sz w:val="20"/>
          <w:szCs w:val="22"/>
        </w:rPr>
        <w:t>Poskytovatel:</w:t>
      </w:r>
    </w:p>
    <w:tbl>
      <w:tblPr>
        <w:tblW w:w="9355" w:type="dxa"/>
        <w:tblLook w:val="01E0" w:firstRow="1" w:lastRow="1" w:firstColumn="1" w:lastColumn="1" w:noHBand="0" w:noVBand="0"/>
      </w:tblPr>
      <w:tblGrid>
        <w:gridCol w:w="2268"/>
        <w:gridCol w:w="7087"/>
      </w:tblGrid>
      <w:tr w:rsidR="00F3694E" w14:paraId="39B5A345" w14:textId="77777777" w:rsidTr="00F3694E">
        <w:trPr>
          <w:trHeight w:val="284"/>
        </w:trPr>
        <w:tc>
          <w:tcPr>
            <w:tcW w:w="2268" w:type="dxa"/>
            <w:tcMar>
              <w:top w:w="0" w:type="dxa"/>
              <w:left w:w="0" w:type="dxa"/>
              <w:bottom w:w="0" w:type="dxa"/>
              <w:right w:w="0" w:type="dxa"/>
            </w:tcMar>
            <w:hideMark/>
          </w:tcPr>
          <w:p w14:paraId="39B5A343" w14:textId="77777777" w:rsidR="00F3694E" w:rsidRDefault="00F3694E" w:rsidP="00F3694E">
            <w:pPr>
              <w:rPr>
                <w:rFonts w:ascii="Verdana" w:hAnsi="Verdana"/>
                <w:sz w:val="20"/>
                <w:szCs w:val="22"/>
              </w:rPr>
            </w:pPr>
            <w:r>
              <w:rPr>
                <w:rFonts w:ascii="Verdana" w:hAnsi="Verdana"/>
                <w:sz w:val="20"/>
                <w:szCs w:val="22"/>
              </w:rPr>
              <w:t>Název:</w:t>
            </w:r>
          </w:p>
        </w:tc>
        <w:tc>
          <w:tcPr>
            <w:tcW w:w="7087" w:type="dxa"/>
            <w:tcMar>
              <w:top w:w="0" w:type="dxa"/>
              <w:left w:w="0" w:type="dxa"/>
              <w:bottom w:w="0" w:type="dxa"/>
              <w:right w:w="0" w:type="dxa"/>
            </w:tcMar>
            <w:hideMark/>
          </w:tcPr>
          <w:p w14:paraId="39B5A344" w14:textId="77777777" w:rsidR="00F3694E" w:rsidRDefault="00F3694E" w:rsidP="00F3694E">
            <w:pPr>
              <w:rPr>
                <w:rFonts w:ascii="Verdana" w:hAnsi="Verdana"/>
                <w:b/>
                <w:sz w:val="20"/>
                <w:szCs w:val="22"/>
              </w:rPr>
            </w:pPr>
            <w:r>
              <w:rPr>
                <w:rFonts w:ascii="Verdana" w:hAnsi="Verdana"/>
                <w:b/>
                <w:sz w:val="20"/>
                <w:szCs w:val="22"/>
              </w:rPr>
              <w:t>Město Klášterec nad Ohří</w:t>
            </w:r>
          </w:p>
        </w:tc>
      </w:tr>
      <w:tr w:rsidR="00F3694E" w14:paraId="39B5A348" w14:textId="77777777" w:rsidTr="00F3694E">
        <w:trPr>
          <w:trHeight w:val="284"/>
        </w:trPr>
        <w:tc>
          <w:tcPr>
            <w:tcW w:w="2268" w:type="dxa"/>
            <w:tcMar>
              <w:top w:w="0" w:type="dxa"/>
              <w:left w:w="0" w:type="dxa"/>
              <w:bottom w:w="0" w:type="dxa"/>
              <w:right w:w="0" w:type="dxa"/>
            </w:tcMar>
            <w:hideMark/>
          </w:tcPr>
          <w:p w14:paraId="39B5A346" w14:textId="77777777" w:rsidR="00F3694E" w:rsidRDefault="00F3694E" w:rsidP="00F3694E">
            <w:pPr>
              <w:rPr>
                <w:rFonts w:ascii="Verdana" w:hAnsi="Verdana"/>
                <w:sz w:val="20"/>
                <w:szCs w:val="22"/>
              </w:rPr>
            </w:pPr>
            <w:r>
              <w:rPr>
                <w:rFonts w:ascii="Verdana" w:hAnsi="Verdana"/>
                <w:sz w:val="20"/>
                <w:szCs w:val="22"/>
              </w:rPr>
              <w:t>Sídlo:</w:t>
            </w:r>
          </w:p>
        </w:tc>
        <w:tc>
          <w:tcPr>
            <w:tcW w:w="7087" w:type="dxa"/>
            <w:tcMar>
              <w:top w:w="0" w:type="dxa"/>
              <w:left w:w="0" w:type="dxa"/>
              <w:bottom w:w="0" w:type="dxa"/>
              <w:right w:w="0" w:type="dxa"/>
            </w:tcMar>
            <w:hideMark/>
          </w:tcPr>
          <w:p w14:paraId="39B5A347" w14:textId="77777777" w:rsidR="00F3694E" w:rsidRDefault="00F3694E" w:rsidP="00F3694E">
            <w:pPr>
              <w:rPr>
                <w:rFonts w:ascii="Verdana" w:hAnsi="Verdana"/>
                <w:sz w:val="20"/>
                <w:szCs w:val="22"/>
              </w:rPr>
            </w:pPr>
            <w:r>
              <w:rPr>
                <w:rFonts w:ascii="Verdana" w:hAnsi="Verdana"/>
                <w:sz w:val="20"/>
                <w:szCs w:val="22"/>
              </w:rPr>
              <w:t>nám. Dr. E. Beneše 85, 431 51 Klášterec nad Ohří</w:t>
            </w:r>
          </w:p>
        </w:tc>
      </w:tr>
      <w:tr w:rsidR="00F3694E" w14:paraId="39B5A34B" w14:textId="77777777" w:rsidTr="00F3694E">
        <w:trPr>
          <w:trHeight w:hRule="exact" w:val="284"/>
        </w:trPr>
        <w:tc>
          <w:tcPr>
            <w:tcW w:w="2268" w:type="dxa"/>
            <w:tcMar>
              <w:top w:w="0" w:type="dxa"/>
              <w:left w:w="0" w:type="dxa"/>
              <w:bottom w:w="0" w:type="dxa"/>
              <w:right w:w="0" w:type="dxa"/>
            </w:tcMar>
            <w:hideMark/>
          </w:tcPr>
          <w:p w14:paraId="39B5A349" w14:textId="77777777" w:rsidR="00F3694E" w:rsidRDefault="00F3694E" w:rsidP="00F3694E">
            <w:pPr>
              <w:rPr>
                <w:rFonts w:ascii="Verdana" w:hAnsi="Verdana"/>
                <w:sz w:val="20"/>
                <w:szCs w:val="22"/>
              </w:rPr>
            </w:pPr>
            <w:r>
              <w:rPr>
                <w:rFonts w:ascii="Verdana" w:hAnsi="Verdana"/>
                <w:sz w:val="20"/>
                <w:szCs w:val="22"/>
              </w:rPr>
              <w:t>Zastoupený:</w:t>
            </w:r>
          </w:p>
        </w:tc>
        <w:tc>
          <w:tcPr>
            <w:tcW w:w="7087" w:type="dxa"/>
            <w:tcMar>
              <w:top w:w="0" w:type="dxa"/>
              <w:left w:w="0" w:type="dxa"/>
              <w:bottom w:w="0" w:type="dxa"/>
              <w:right w:w="0" w:type="dxa"/>
            </w:tcMar>
            <w:hideMark/>
          </w:tcPr>
          <w:p w14:paraId="39B5A34A" w14:textId="77777777" w:rsidR="00F3694E" w:rsidRDefault="00F3694E" w:rsidP="00F3694E">
            <w:pPr>
              <w:rPr>
                <w:rFonts w:ascii="Verdana" w:hAnsi="Verdana"/>
                <w:sz w:val="20"/>
                <w:szCs w:val="22"/>
              </w:rPr>
            </w:pPr>
            <w:r>
              <w:rPr>
                <w:rFonts w:ascii="Verdana" w:hAnsi="Verdana"/>
                <w:sz w:val="20"/>
                <w:szCs w:val="22"/>
              </w:rPr>
              <w:t>Ing. Štefanem Drozdem, starostou města</w:t>
            </w:r>
          </w:p>
        </w:tc>
      </w:tr>
      <w:tr w:rsidR="00F3694E" w14:paraId="39B5A34E" w14:textId="77777777" w:rsidTr="00F3694E">
        <w:trPr>
          <w:trHeight w:hRule="exact" w:val="284"/>
        </w:trPr>
        <w:tc>
          <w:tcPr>
            <w:tcW w:w="2268" w:type="dxa"/>
            <w:tcMar>
              <w:top w:w="0" w:type="dxa"/>
              <w:left w:w="0" w:type="dxa"/>
              <w:bottom w:w="0" w:type="dxa"/>
              <w:right w:w="0" w:type="dxa"/>
            </w:tcMar>
          </w:tcPr>
          <w:p w14:paraId="39B5A34C" w14:textId="77777777" w:rsidR="00F3694E" w:rsidRDefault="00F3694E" w:rsidP="00F3694E">
            <w:pPr>
              <w:rPr>
                <w:rFonts w:ascii="Verdana" w:hAnsi="Verdana"/>
                <w:sz w:val="20"/>
                <w:szCs w:val="22"/>
              </w:rPr>
            </w:pPr>
            <w:r>
              <w:rPr>
                <w:rFonts w:ascii="Verdana" w:hAnsi="Verdana"/>
                <w:sz w:val="20"/>
                <w:szCs w:val="22"/>
              </w:rPr>
              <w:t>IČO:</w:t>
            </w:r>
          </w:p>
        </w:tc>
        <w:tc>
          <w:tcPr>
            <w:tcW w:w="7087" w:type="dxa"/>
            <w:tcMar>
              <w:top w:w="0" w:type="dxa"/>
              <w:left w:w="0" w:type="dxa"/>
              <w:bottom w:w="0" w:type="dxa"/>
              <w:right w:w="0" w:type="dxa"/>
            </w:tcMar>
          </w:tcPr>
          <w:p w14:paraId="39B5A34D" w14:textId="77777777" w:rsidR="00F3694E" w:rsidRDefault="00F3694E" w:rsidP="00F3694E">
            <w:pPr>
              <w:rPr>
                <w:rFonts w:ascii="Verdana" w:hAnsi="Verdana"/>
                <w:sz w:val="20"/>
                <w:szCs w:val="22"/>
              </w:rPr>
            </w:pPr>
            <w:r>
              <w:rPr>
                <w:rFonts w:ascii="Verdana" w:hAnsi="Verdana"/>
                <w:sz w:val="20"/>
                <w:szCs w:val="22"/>
              </w:rPr>
              <w:t>00261939</w:t>
            </w:r>
          </w:p>
        </w:tc>
      </w:tr>
      <w:tr w:rsidR="00F3694E" w14:paraId="39B5A351" w14:textId="77777777" w:rsidTr="00F3694E">
        <w:trPr>
          <w:trHeight w:hRule="exact" w:val="284"/>
        </w:trPr>
        <w:tc>
          <w:tcPr>
            <w:tcW w:w="2268" w:type="dxa"/>
            <w:tcMar>
              <w:top w:w="0" w:type="dxa"/>
              <w:left w:w="0" w:type="dxa"/>
              <w:bottom w:w="0" w:type="dxa"/>
              <w:right w:w="0" w:type="dxa"/>
            </w:tcMar>
            <w:hideMark/>
          </w:tcPr>
          <w:p w14:paraId="39B5A34F" w14:textId="77777777" w:rsidR="00F3694E" w:rsidRDefault="00F3694E" w:rsidP="00F3694E">
            <w:pPr>
              <w:rPr>
                <w:rFonts w:ascii="Verdana" w:hAnsi="Verdana"/>
                <w:sz w:val="20"/>
                <w:szCs w:val="22"/>
              </w:rPr>
            </w:pPr>
            <w:r>
              <w:rPr>
                <w:rFonts w:ascii="Verdana" w:hAnsi="Verdana"/>
                <w:sz w:val="20"/>
                <w:szCs w:val="22"/>
              </w:rPr>
              <w:t>Bankovní spojení:</w:t>
            </w:r>
          </w:p>
        </w:tc>
        <w:tc>
          <w:tcPr>
            <w:tcW w:w="7087" w:type="dxa"/>
            <w:tcMar>
              <w:top w:w="0" w:type="dxa"/>
              <w:left w:w="0" w:type="dxa"/>
              <w:bottom w:w="0" w:type="dxa"/>
              <w:right w:w="0" w:type="dxa"/>
            </w:tcMar>
            <w:hideMark/>
          </w:tcPr>
          <w:p w14:paraId="39B5A350" w14:textId="77777777" w:rsidR="00F3694E" w:rsidRDefault="00F3694E" w:rsidP="00F3694E">
            <w:pPr>
              <w:rPr>
                <w:rFonts w:ascii="Verdana" w:hAnsi="Verdana"/>
                <w:sz w:val="20"/>
                <w:szCs w:val="22"/>
              </w:rPr>
            </w:pPr>
            <w:r>
              <w:rPr>
                <w:rFonts w:ascii="Verdana" w:hAnsi="Verdana"/>
                <w:sz w:val="20"/>
                <w:szCs w:val="22"/>
              </w:rPr>
              <w:t>27-4429430247/0100</w:t>
            </w:r>
          </w:p>
        </w:tc>
      </w:tr>
    </w:tbl>
    <w:p w14:paraId="39B5A352" w14:textId="77777777" w:rsidR="00F3694E" w:rsidRPr="00F87DD8" w:rsidRDefault="00F3694E" w:rsidP="00F3694E">
      <w:pPr>
        <w:spacing w:before="120" w:after="120"/>
        <w:jc w:val="both"/>
        <w:rPr>
          <w:rFonts w:ascii="Verdana" w:hAnsi="Verdana"/>
          <w:b/>
          <w:sz w:val="20"/>
          <w:szCs w:val="22"/>
        </w:rPr>
      </w:pPr>
      <w:r w:rsidRPr="00F87DD8">
        <w:rPr>
          <w:rFonts w:ascii="Verdana" w:hAnsi="Verdana"/>
          <w:b/>
          <w:sz w:val="20"/>
          <w:szCs w:val="22"/>
        </w:rPr>
        <w:t>Příjemce:</w:t>
      </w:r>
    </w:p>
    <w:tbl>
      <w:tblPr>
        <w:tblW w:w="9213" w:type="dxa"/>
        <w:tblLook w:val="01E0" w:firstRow="1" w:lastRow="1" w:firstColumn="1" w:lastColumn="1" w:noHBand="0" w:noVBand="0"/>
      </w:tblPr>
      <w:tblGrid>
        <w:gridCol w:w="2268"/>
        <w:gridCol w:w="6945"/>
      </w:tblGrid>
      <w:tr w:rsidR="00F3694E" w:rsidRPr="00F3694E" w14:paraId="39B5A355" w14:textId="77777777" w:rsidTr="00F3694E">
        <w:trPr>
          <w:trHeight w:val="284"/>
        </w:trPr>
        <w:tc>
          <w:tcPr>
            <w:tcW w:w="2268" w:type="dxa"/>
            <w:tcMar>
              <w:left w:w="0" w:type="dxa"/>
              <w:right w:w="0" w:type="dxa"/>
            </w:tcMar>
          </w:tcPr>
          <w:p w14:paraId="39B5A353" w14:textId="77777777" w:rsidR="00F3694E" w:rsidRPr="00F3694E" w:rsidRDefault="00F3694E" w:rsidP="00F3694E">
            <w:pPr>
              <w:rPr>
                <w:rFonts w:ascii="Verdana" w:hAnsi="Verdana"/>
                <w:sz w:val="20"/>
                <w:szCs w:val="22"/>
              </w:rPr>
            </w:pPr>
            <w:r w:rsidRPr="00F3694E">
              <w:rPr>
                <w:rFonts w:ascii="Verdana" w:hAnsi="Verdana"/>
                <w:sz w:val="20"/>
                <w:szCs w:val="22"/>
              </w:rPr>
              <w:t>Název:</w:t>
            </w:r>
          </w:p>
        </w:tc>
        <w:tc>
          <w:tcPr>
            <w:tcW w:w="6945" w:type="dxa"/>
            <w:tcMar>
              <w:left w:w="0" w:type="dxa"/>
              <w:right w:w="0" w:type="dxa"/>
            </w:tcMar>
          </w:tcPr>
          <w:p w14:paraId="39B5A354" w14:textId="77777777" w:rsidR="00F3694E" w:rsidRPr="00F3694E" w:rsidRDefault="00F3694E" w:rsidP="00507322">
            <w:pPr>
              <w:rPr>
                <w:rFonts w:ascii="Verdana" w:hAnsi="Verdana"/>
                <w:sz w:val="20"/>
                <w:szCs w:val="22"/>
                <w:u w:val="single"/>
              </w:rPr>
            </w:pPr>
          </w:p>
        </w:tc>
      </w:tr>
      <w:tr w:rsidR="00F3694E" w:rsidRPr="00F3694E" w14:paraId="39B5A358" w14:textId="77777777" w:rsidTr="00F3694E">
        <w:trPr>
          <w:trHeight w:val="284"/>
        </w:trPr>
        <w:tc>
          <w:tcPr>
            <w:tcW w:w="2268" w:type="dxa"/>
            <w:tcMar>
              <w:left w:w="0" w:type="dxa"/>
              <w:right w:w="0" w:type="dxa"/>
            </w:tcMar>
          </w:tcPr>
          <w:p w14:paraId="39B5A356" w14:textId="77777777" w:rsidR="00F3694E" w:rsidRPr="00F3694E" w:rsidRDefault="00F3694E" w:rsidP="00F3694E">
            <w:pPr>
              <w:rPr>
                <w:rFonts w:ascii="Verdana" w:hAnsi="Verdana"/>
                <w:sz w:val="20"/>
                <w:szCs w:val="22"/>
              </w:rPr>
            </w:pPr>
            <w:r w:rsidRPr="00F3694E">
              <w:rPr>
                <w:rFonts w:ascii="Verdana" w:hAnsi="Verdana"/>
                <w:sz w:val="20"/>
                <w:szCs w:val="22"/>
              </w:rPr>
              <w:t>Sídlo:</w:t>
            </w:r>
          </w:p>
        </w:tc>
        <w:tc>
          <w:tcPr>
            <w:tcW w:w="6945" w:type="dxa"/>
            <w:tcMar>
              <w:left w:w="0" w:type="dxa"/>
              <w:right w:w="0" w:type="dxa"/>
            </w:tcMar>
          </w:tcPr>
          <w:p w14:paraId="39B5A357" w14:textId="77777777" w:rsidR="00F3694E" w:rsidRPr="00F3694E" w:rsidRDefault="00F3694E" w:rsidP="00507322">
            <w:pPr>
              <w:rPr>
                <w:rFonts w:ascii="Verdana" w:hAnsi="Verdana"/>
                <w:sz w:val="20"/>
                <w:szCs w:val="22"/>
                <w:u w:val="single"/>
              </w:rPr>
            </w:pPr>
          </w:p>
        </w:tc>
      </w:tr>
      <w:tr w:rsidR="00F3694E" w:rsidRPr="00F3694E" w14:paraId="39B5A35B" w14:textId="77777777" w:rsidTr="00F3694E">
        <w:trPr>
          <w:trHeight w:hRule="exact" w:val="284"/>
        </w:trPr>
        <w:tc>
          <w:tcPr>
            <w:tcW w:w="2268" w:type="dxa"/>
            <w:tcMar>
              <w:left w:w="0" w:type="dxa"/>
              <w:right w:w="0" w:type="dxa"/>
            </w:tcMar>
            <w:vAlign w:val="center"/>
          </w:tcPr>
          <w:p w14:paraId="39B5A359" w14:textId="77777777" w:rsidR="00F3694E" w:rsidRPr="00F3694E" w:rsidRDefault="00F3694E" w:rsidP="00F3694E">
            <w:pPr>
              <w:rPr>
                <w:rFonts w:ascii="Verdana" w:hAnsi="Verdana"/>
                <w:sz w:val="20"/>
                <w:szCs w:val="22"/>
              </w:rPr>
            </w:pPr>
            <w:r w:rsidRPr="00F3694E">
              <w:rPr>
                <w:rFonts w:ascii="Verdana" w:hAnsi="Verdana"/>
                <w:sz w:val="20"/>
                <w:szCs w:val="22"/>
              </w:rPr>
              <w:t>Zastoupený</w:t>
            </w:r>
          </w:p>
        </w:tc>
        <w:tc>
          <w:tcPr>
            <w:tcW w:w="6945" w:type="dxa"/>
            <w:tcMar>
              <w:left w:w="0" w:type="dxa"/>
              <w:right w:w="0" w:type="dxa"/>
            </w:tcMar>
            <w:vAlign w:val="center"/>
          </w:tcPr>
          <w:p w14:paraId="39B5A35A" w14:textId="77777777" w:rsidR="00F3694E" w:rsidRPr="00F3694E" w:rsidRDefault="00F3694E" w:rsidP="00507322">
            <w:pPr>
              <w:rPr>
                <w:rFonts w:ascii="Verdana" w:hAnsi="Verdana"/>
                <w:sz w:val="20"/>
                <w:szCs w:val="22"/>
                <w:u w:val="single"/>
              </w:rPr>
            </w:pPr>
          </w:p>
        </w:tc>
      </w:tr>
      <w:tr w:rsidR="00F3694E" w:rsidRPr="00F3694E" w14:paraId="39B5A35E" w14:textId="77777777" w:rsidTr="00F3694E">
        <w:trPr>
          <w:trHeight w:hRule="exact" w:val="284"/>
        </w:trPr>
        <w:tc>
          <w:tcPr>
            <w:tcW w:w="2268" w:type="dxa"/>
            <w:tcMar>
              <w:left w:w="0" w:type="dxa"/>
              <w:right w:w="0" w:type="dxa"/>
            </w:tcMar>
            <w:vAlign w:val="center"/>
          </w:tcPr>
          <w:p w14:paraId="39B5A35C" w14:textId="77777777" w:rsidR="00F3694E" w:rsidRPr="00F3694E" w:rsidRDefault="00F3694E" w:rsidP="00F3694E">
            <w:pPr>
              <w:rPr>
                <w:rFonts w:ascii="Verdana" w:hAnsi="Verdana"/>
                <w:sz w:val="20"/>
                <w:szCs w:val="22"/>
              </w:rPr>
            </w:pPr>
            <w:r w:rsidRPr="00F3694E">
              <w:rPr>
                <w:rFonts w:ascii="Verdana" w:hAnsi="Verdana"/>
                <w:sz w:val="20"/>
                <w:szCs w:val="22"/>
              </w:rPr>
              <w:t>IČO:</w:t>
            </w:r>
          </w:p>
        </w:tc>
        <w:tc>
          <w:tcPr>
            <w:tcW w:w="6945" w:type="dxa"/>
            <w:tcMar>
              <w:left w:w="0" w:type="dxa"/>
              <w:right w:w="0" w:type="dxa"/>
            </w:tcMar>
            <w:vAlign w:val="center"/>
          </w:tcPr>
          <w:p w14:paraId="39B5A35D" w14:textId="77777777" w:rsidR="00F3694E" w:rsidRPr="00F3694E" w:rsidRDefault="00F3694E" w:rsidP="00507322">
            <w:pPr>
              <w:rPr>
                <w:rFonts w:ascii="Verdana" w:hAnsi="Verdana"/>
                <w:sz w:val="20"/>
                <w:szCs w:val="22"/>
                <w:u w:val="single"/>
              </w:rPr>
            </w:pPr>
          </w:p>
        </w:tc>
      </w:tr>
      <w:tr w:rsidR="00F3694E" w:rsidRPr="00F3694E" w14:paraId="39B5A361" w14:textId="77777777" w:rsidTr="00F3694E">
        <w:trPr>
          <w:trHeight w:hRule="exact" w:val="284"/>
        </w:trPr>
        <w:tc>
          <w:tcPr>
            <w:tcW w:w="2268" w:type="dxa"/>
            <w:tcMar>
              <w:left w:w="0" w:type="dxa"/>
              <w:right w:w="0" w:type="dxa"/>
            </w:tcMar>
            <w:vAlign w:val="center"/>
          </w:tcPr>
          <w:p w14:paraId="39B5A35F" w14:textId="77777777" w:rsidR="00F3694E" w:rsidRPr="00F3694E" w:rsidRDefault="00F3694E" w:rsidP="00F3694E">
            <w:pPr>
              <w:rPr>
                <w:rFonts w:ascii="Verdana" w:hAnsi="Verdana"/>
                <w:sz w:val="20"/>
                <w:szCs w:val="22"/>
              </w:rPr>
            </w:pPr>
            <w:r w:rsidRPr="00F3694E">
              <w:rPr>
                <w:rFonts w:ascii="Verdana" w:hAnsi="Verdana"/>
                <w:sz w:val="20"/>
                <w:szCs w:val="22"/>
              </w:rPr>
              <w:t>Bankovní spojení:</w:t>
            </w:r>
          </w:p>
        </w:tc>
        <w:tc>
          <w:tcPr>
            <w:tcW w:w="6945" w:type="dxa"/>
            <w:tcMar>
              <w:left w:w="0" w:type="dxa"/>
              <w:right w:w="0" w:type="dxa"/>
            </w:tcMar>
            <w:vAlign w:val="center"/>
          </w:tcPr>
          <w:p w14:paraId="39B5A360" w14:textId="77777777" w:rsidR="00F3694E" w:rsidRPr="00F3694E" w:rsidRDefault="00F3694E" w:rsidP="00F3694E">
            <w:pPr>
              <w:rPr>
                <w:rFonts w:ascii="Verdana" w:hAnsi="Verdana"/>
                <w:sz w:val="20"/>
                <w:szCs w:val="22"/>
                <w:u w:val="single"/>
              </w:rPr>
            </w:pPr>
          </w:p>
        </w:tc>
      </w:tr>
    </w:tbl>
    <w:p w14:paraId="39B5A362" w14:textId="77777777" w:rsidR="00F3694E" w:rsidRDefault="00F3694E" w:rsidP="00F3694E">
      <w:pPr>
        <w:numPr>
          <w:ilvl w:val="0"/>
          <w:numId w:val="4"/>
        </w:numPr>
        <w:spacing w:before="240" w:after="240"/>
        <w:jc w:val="center"/>
        <w:rPr>
          <w:rFonts w:ascii="Verdana" w:hAnsi="Verdana" w:cs="Arial"/>
          <w:b/>
          <w:sz w:val="22"/>
        </w:rPr>
      </w:pPr>
      <w:r>
        <w:rPr>
          <w:rFonts w:ascii="Verdana" w:hAnsi="Verdana" w:cs="Arial"/>
          <w:b/>
          <w:sz w:val="22"/>
        </w:rPr>
        <w:t>Předmět a účel smlouvy</w:t>
      </w:r>
    </w:p>
    <w:p w14:paraId="39B5A363" w14:textId="2ED454AE" w:rsidR="00F3694E" w:rsidRPr="0051233D" w:rsidRDefault="00F3694E" w:rsidP="00F3694E">
      <w:pPr>
        <w:numPr>
          <w:ilvl w:val="0"/>
          <w:numId w:val="5"/>
        </w:numPr>
        <w:tabs>
          <w:tab w:val="clear" w:pos="720"/>
          <w:tab w:val="num" w:pos="426"/>
        </w:tabs>
        <w:spacing w:before="60" w:after="60" w:line="288" w:lineRule="auto"/>
        <w:ind w:left="426" w:hanging="426"/>
        <w:jc w:val="both"/>
        <w:rPr>
          <w:rFonts w:ascii="Verdana" w:hAnsi="Verdana"/>
          <w:b/>
          <w:sz w:val="20"/>
          <w:szCs w:val="22"/>
        </w:rPr>
      </w:pPr>
      <w:r>
        <w:rPr>
          <w:rFonts w:ascii="Verdana" w:hAnsi="Verdana" w:cs="Arial"/>
          <w:sz w:val="20"/>
          <w:szCs w:val="22"/>
        </w:rPr>
        <w:t xml:space="preserve">Předmětem této smlouvy je poskytnutí </w:t>
      </w:r>
      <w:r w:rsidRPr="00CA355F">
        <w:rPr>
          <w:rFonts w:ascii="Verdana" w:hAnsi="Verdana" w:cs="Arial"/>
          <w:b/>
          <w:sz w:val="20"/>
          <w:szCs w:val="22"/>
        </w:rPr>
        <w:t>neinvestiční dotace</w:t>
      </w:r>
      <w:r>
        <w:rPr>
          <w:rFonts w:ascii="Verdana" w:hAnsi="Verdana" w:cs="Arial"/>
          <w:sz w:val="20"/>
          <w:szCs w:val="22"/>
        </w:rPr>
        <w:t xml:space="preserve"> </w:t>
      </w:r>
      <w:r w:rsidRPr="00F3694E">
        <w:rPr>
          <w:rFonts w:ascii="Verdana" w:hAnsi="Verdana" w:cs="Arial"/>
          <w:sz w:val="20"/>
          <w:szCs w:val="22"/>
        </w:rPr>
        <w:t xml:space="preserve">na projekt </w:t>
      </w:r>
      <w:r w:rsidRPr="00F0075E">
        <w:rPr>
          <w:rFonts w:ascii="Verdana" w:hAnsi="Verdana"/>
          <w:b/>
          <w:sz w:val="20"/>
          <w:szCs w:val="22"/>
        </w:rPr>
        <w:fldChar w:fldCharType="begin"/>
      </w:r>
      <w:r w:rsidRPr="00F0075E">
        <w:rPr>
          <w:rFonts w:ascii="Verdana" w:hAnsi="Verdana"/>
          <w:b/>
          <w:sz w:val="20"/>
          <w:szCs w:val="22"/>
        </w:rPr>
        <w:instrText xml:space="preserve"> MERGEFIELD "aa_smlouva_popis_akce" </w:instrText>
      </w:r>
      <w:r w:rsidRPr="00F0075E">
        <w:rPr>
          <w:rFonts w:ascii="Verdana" w:hAnsi="Verdana"/>
          <w:b/>
          <w:sz w:val="20"/>
          <w:szCs w:val="22"/>
        </w:rPr>
        <w:fldChar w:fldCharType="separate"/>
      </w:r>
      <w:r w:rsidR="00EF5F19">
        <w:rPr>
          <w:rFonts w:ascii="Verdana" w:hAnsi="Verdana"/>
          <w:b/>
          <w:noProof/>
          <w:sz w:val="20"/>
          <w:szCs w:val="22"/>
        </w:rPr>
        <w:t>«</w:t>
      </w:r>
      <w:r w:rsidR="00507322">
        <w:rPr>
          <w:rFonts w:ascii="Verdana" w:hAnsi="Verdana"/>
          <w:b/>
          <w:noProof/>
          <w:sz w:val="20"/>
          <w:szCs w:val="22"/>
        </w:rPr>
        <w:t>název</w:t>
      </w:r>
      <w:r w:rsidR="00EF5F19">
        <w:rPr>
          <w:rFonts w:ascii="Verdana" w:hAnsi="Verdana"/>
          <w:b/>
          <w:noProof/>
          <w:sz w:val="20"/>
          <w:szCs w:val="22"/>
        </w:rPr>
        <w:t>»</w:t>
      </w:r>
      <w:r w:rsidRPr="00F0075E">
        <w:rPr>
          <w:rFonts w:ascii="Verdana" w:hAnsi="Verdana"/>
          <w:b/>
          <w:sz w:val="20"/>
          <w:szCs w:val="22"/>
        </w:rPr>
        <w:fldChar w:fldCharType="end"/>
      </w:r>
      <w:r w:rsidR="00F87DD8">
        <w:rPr>
          <w:rFonts w:ascii="Verdana" w:hAnsi="Verdana" w:cs="Arial"/>
          <w:sz w:val="20"/>
          <w:szCs w:val="22"/>
        </w:rPr>
        <w:t xml:space="preserve"> v rámci dotačního programu </w:t>
      </w:r>
      <w:r w:rsidRPr="00F3694E">
        <w:rPr>
          <w:rFonts w:ascii="Verdana" w:hAnsi="Verdana" w:cs="Arial"/>
          <w:sz w:val="20"/>
          <w:szCs w:val="22"/>
        </w:rPr>
        <w:t>Podpora kulturních akcí</w:t>
      </w:r>
      <w:r>
        <w:rPr>
          <w:rFonts w:ascii="Verdana" w:hAnsi="Verdana" w:cs="Arial"/>
          <w:sz w:val="20"/>
          <w:szCs w:val="22"/>
        </w:rPr>
        <w:t xml:space="preserve"> a projektů </w:t>
      </w:r>
      <w:r w:rsidRPr="00CA355F">
        <w:rPr>
          <w:rFonts w:ascii="Verdana" w:hAnsi="Verdana" w:cs="Arial"/>
          <w:sz w:val="20"/>
          <w:szCs w:val="22"/>
        </w:rPr>
        <w:t>pro rok 20</w:t>
      </w:r>
      <w:r w:rsidR="00752CDD">
        <w:rPr>
          <w:rFonts w:ascii="Verdana" w:hAnsi="Verdana" w:cs="Arial"/>
          <w:sz w:val="20"/>
          <w:szCs w:val="22"/>
        </w:rPr>
        <w:t>2</w:t>
      </w:r>
      <w:r w:rsidR="005B54D6">
        <w:rPr>
          <w:rFonts w:ascii="Verdana" w:hAnsi="Verdana" w:cs="Arial"/>
          <w:sz w:val="20"/>
          <w:szCs w:val="22"/>
        </w:rPr>
        <w:t>X</w:t>
      </w:r>
      <w:r>
        <w:rPr>
          <w:rFonts w:ascii="Verdana" w:hAnsi="Verdana" w:cs="Arial"/>
          <w:sz w:val="20"/>
          <w:szCs w:val="22"/>
        </w:rPr>
        <w:t>, dále</w:t>
      </w:r>
      <w:r w:rsidRPr="00F3694E">
        <w:rPr>
          <w:rFonts w:ascii="Verdana" w:hAnsi="Verdana" w:cs="Arial"/>
          <w:sz w:val="20"/>
          <w:szCs w:val="22"/>
        </w:rPr>
        <w:t xml:space="preserve"> </w:t>
      </w:r>
      <w:r>
        <w:rPr>
          <w:rFonts w:ascii="Verdana" w:hAnsi="Verdana" w:cs="Arial"/>
          <w:sz w:val="20"/>
          <w:szCs w:val="22"/>
        </w:rPr>
        <w:t>jen Dotační program,</w:t>
      </w:r>
      <w:r w:rsidRPr="00F02307">
        <w:rPr>
          <w:rFonts w:ascii="Verdana" w:hAnsi="Verdana" w:cs="Arial"/>
          <w:b/>
          <w:sz w:val="20"/>
          <w:szCs w:val="22"/>
        </w:rPr>
        <w:t xml:space="preserve"> </w:t>
      </w:r>
      <w:r>
        <w:rPr>
          <w:rFonts w:ascii="Verdana" w:hAnsi="Verdana" w:cs="Arial"/>
          <w:sz w:val="20"/>
          <w:szCs w:val="22"/>
        </w:rPr>
        <w:t xml:space="preserve">ve výši </w:t>
      </w:r>
    </w:p>
    <w:p w14:paraId="39B5A364" w14:textId="77777777" w:rsidR="00F3694E" w:rsidRDefault="002A466E" w:rsidP="00F3694E">
      <w:pPr>
        <w:spacing w:before="60" w:after="60" w:line="288" w:lineRule="auto"/>
        <w:ind w:left="426"/>
        <w:jc w:val="center"/>
        <w:rPr>
          <w:rFonts w:ascii="Verdana" w:hAnsi="Verdana"/>
          <w:b/>
          <w:sz w:val="20"/>
          <w:szCs w:val="22"/>
        </w:rPr>
      </w:pPr>
      <w:r>
        <w:rPr>
          <w:rFonts w:ascii="Verdana" w:hAnsi="Verdana" w:cs="Arial"/>
          <w:b/>
          <w:sz w:val="20"/>
          <w:szCs w:val="22"/>
        </w:rPr>
        <w:t>xx</w:t>
      </w:r>
      <w:r w:rsidR="00EF5F19">
        <w:rPr>
          <w:rFonts w:ascii="Verdana" w:hAnsi="Verdana" w:cs="Arial"/>
          <w:b/>
          <w:sz w:val="20"/>
          <w:szCs w:val="22"/>
        </w:rPr>
        <w:t>.</w:t>
      </w:r>
      <w:r w:rsidR="00F3694E" w:rsidRPr="00F02307">
        <w:rPr>
          <w:rFonts w:ascii="Verdana" w:hAnsi="Verdana" w:cs="Arial"/>
          <w:b/>
          <w:sz w:val="20"/>
          <w:szCs w:val="22"/>
        </w:rPr>
        <w:t>000</w:t>
      </w:r>
      <w:r w:rsidR="00F3694E">
        <w:rPr>
          <w:rFonts w:ascii="Verdana" w:hAnsi="Verdana" w:cs="Arial"/>
          <w:b/>
          <w:sz w:val="20"/>
          <w:szCs w:val="22"/>
        </w:rPr>
        <w:t xml:space="preserve"> </w:t>
      </w:r>
      <w:r w:rsidR="00F3694E">
        <w:rPr>
          <w:rFonts w:ascii="Verdana" w:hAnsi="Verdana"/>
          <w:b/>
          <w:sz w:val="20"/>
          <w:szCs w:val="22"/>
        </w:rPr>
        <w:t>Kč</w:t>
      </w:r>
      <w:r w:rsidR="00F3694E">
        <w:rPr>
          <w:rFonts w:ascii="Verdana" w:hAnsi="Verdana"/>
          <w:sz w:val="20"/>
          <w:szCs w:val="22"/>
        </w:rPr>
        <w:t xml:space="preserve"> (slovy: </w:t>
      </w:r>
      <w:proofErr w:type="spellStart"/>
      <w:r w:rsidR="00EF5F19">
        <w:rPr>
          <w:rFonts w:ascii="Verdana" w:hAnsi="Verdana"/>
          <w:sz w:val="20"/>
          <w:szCs w:val="22"/>
        </w:rPr>
        <w:t>xxxtisíc</w:t>
      </w:r>
      <w:proofErr w:type="spellEnd"/>
      <w:r w:rsidR="00F3694E">
        <w:rPr>
          <w:rFonts w:ascii="Verdana" w:hAnsi="Verdana"/>
          <w:sz w:val="20"/>
          <w:szCs w:val="22"/>
        </w:rPr>
        <w:t xml:space="preserve"> korun českých)</w:t>
      </w:r>
      <w:r w:rsidR="00F3694E" w:rsidRPr="009E741A">
        <w:rPr>
          <w:rFonts w:ascii="Verdana" w:hAnsi="Verdana"/>
          <w:sz w:val="20"/>
          <w:szCs w:val="22"/>
        </w:rPr>
        <w:t>.</w:t>
      </w:r>
    </w:p>
    <w:p w14:paraId="39B5A365" w14:textId="77777777" w:rsidR="00F3694E" w:rsidRDefault="00F3694E" w:rsidP="00F3694E">
      <w:pPr>
        <w:numPr>
          <w:ilvl w:val="0"/>
          <w:numId w:val="5"/>
        </w:numPr>
        <w:tabs>
          <w:tab w:val="clear" w:pos="720"/>
          <w:tab w:val="num" w:pos="426"/>
        </w:tabs>
        <w:spacing w:before="60" w:after="60" w:line="288" w:lineRule="auto"/>
        <w:ind w:left="426" w:hanging="426"/>
        <w:jc w:val="both"/>
        <w:rPr>
          <w:rFonts w:ascii="Verdana" w:hAnsi="Verdana"/>
          <w:b/>
          <w:sz w:val="20"/>
          <w:szCs w:val="22"/>
        </w:rPr>
      </w:pPr>
      <w:r>
        <w:rPr>
          <w:rFonts w:ascii="Verdana" w:hAnsi="Verdana" w:cs="Arial"/>
          <w:sz w:val="20"/>
          <w:szCs w:val="22"/>
        </w:rPr>
        <w:t xml:space="preserve">Tato dotace byla schválena dne </w:t>
      </w:r>
      <w:r w:rsidR="00136FD7" w:rsidRPr="007B566C">
        <w:rPr>
          <w:rFonts w:ascii="Verdana" w:hAnsi="Verdana" w:cs="Arial"/>
          <w:sz w:val="20"/>
          <w:szCs w:val="20"/>
        </w:rPr>
        <w:fldChar w:fldCharType="begin"/>
      </w:r>
      <w:r w:rsidR="00136FD7" w:rsidRPr="007B566C">
        <w:rPr>
          <w:rFonts w:ascii="Verdana" w:hAnsi="Verdana" w:cs="Arial"/>
          <w:sz w:val="20"/>
          <w:szCs w:val="20"/>
        </w:rPr>
        <w:instrText xml:space="preserve"> MERGEFIELD "rozhodnuti_datum" </w:instrText>
      </w:r>
      <w:r w:rsidR="00136FD7" w:rsidRPr="007B566C">
        <w:rPr>
          <w:rFonts w:ascii="Verdana" w:hAnsi="Verdana" w:cs="Arial"/>
          <w:sz w:val="20"/>
          <w:szCs w:val="20"/>
        </w:rPr>
        <w:fldChar w:fldCharType="separate"/>
      </w:r>
      <w:r w:rsidR="00507322">
        <w:rPr>
          <w:rFonts w:ascii="Verdana" w:hAnsi="Verdana" w:cs="Arial"/>
          <w:noProof/>
          <w:sz w:val="20"/>
          <w:szCs w:val="20"/>
        </w:rPr>
        <w:t>DD.MM.RRRR</w:t>
      </w:r>
      <w:r w:rsidR="00136FD7" w:rsidRPr="007B566C">
        <w:rPr>
          <w:rFonts w:ascii="Verdana" w:hAnsi="Verdana" w:cs="Arial"/>
          <w:sz w:val="20"/>
          <w:szCs w:val="20"/>
        </w:rPr>
        <w:fldChar w:fldCharType="end"/>
      </w:r>
      <w:r w:rsidR="00136FD7">
        <w:rPr>
          <w:rFonts w:ascii="Verdana" w:hAnsi="Verdana" w:cs="Arial"/>
          <w:sz w:val="20"/>
          <w:szCs w:val="20"/>
        </w:rPr>
        <w:t xml:space="preserve"> </w:t>
      </w:r>
      <w:r>
        <w:rPr>
          <w:rFonts w:ascii="Verdana" w:hAnsi="Verdana" w:cs="Arial"/>
          <w:sz w:val="20"/>
          <w:szCs w:val="22"/>
        </w:rPr>
        <w:t>usnesením Rady města</w:t>
      </w:r>
      <w:r w:rsidR="00636814">
        <w:rPr>
          <w:rFonts w:ascii="Verdana" w:hAnsi="Verdana" w:cs="Arial"/>
          <w:sz w:val="20"/>
          <w:szCs w:val="22"/>
        </w:rPr>
        <w:t>/Zastupitelstva města</w:t>
      </w:r>
      <w:r>
        <w:rPr>
          <w:rFonts w:ascii="Verdana" w:hAnsi="Verdana" w:cs="Arial"/>
          <w:sz w:val="20"/>
          <w:szCs w:val="22"/>
        </w:rPr>
        <w:t xml:space="preserve"> Klášterce nad Ohří číslo </w:t>
      </w:r>
      <w:r w:rsidR="00E477DD">
        <w:rPr>
          <w:rFonts w:ascii="Verdana" w:hAnsi="Verdana" w:cs="Arial"/>
          <w:sz w:val="20"/>
          <w:szCs w:val="20"/>
        </w:rPr>
        <w:fldChar w:fldCharType="begin"/>
      </w:r>
      <w:r w:rsidR="00E477DD">
        <w:rPr>
          <w:rFonts w:ascii="Verdana" w:hAnsi="Verdana" w:cs="Arial"/>
          <w:sz w:val="20"/>
          <w:szCs w:val="20"/>
        </w:rPr>
        <w:instrText xml:space="preserve"> MERGEFIELD rozhodnuti_cislo </w:instrText>
      </w:r>
      <w:r w:rsidR="00E477DD">
        <w:rPr>
          <w:rFonts w:ascii="Verdana" w:hAnsi="Verdana" w:cs="Arial"/>
          <w:sz w:val="20"/>
          <w:szCs w:val="20"/>
        </w:rPr>
        <w:fldChar w:fldCharType="separate"/>
      </w:r>
      <w:r w:rsidR="00507322">
        <w:rPr>
          <w:rFonts w:ascii="Verdana" w:hAnsi="Verdana" w:cs="Arial"/>
          <w:noProof/>
          <w:sz w:val="20"/>
          <w:szCs w:val="20"/>
        </w:rPr>
        <w:t>XXX</w:t>
      </w:r>
      <w:r w:rsidR="00E477DD">
        <w:rPr>
          <w:rFonts w:ascii="Verdana" w:hAnsi="Verdana" w:cs="Arial"/>
          <w:sz w:val="20"/>
          <w:szCs w:val="20"/>
        </w:rPr>
        <w:fldChar w:fldCharType="end"/>
      </w:r>
      <w:r>
        <w:rPr>
          <w:rFonts w:ascii="Verdana" w:hAnsi="Verdana" w:cs="Arial"/>
          <w:sz w:val="20"/>
          <w:szCs w:val="22"/>
        </w:rPr>
        <w:t>.</w:t>
      </w:r>
    </w:p>
    <w:p w14:paraId="39B5A366" w14:textId="77777777" w:rsidR="00F3694E" w:rsidRPr="004F2560" w:rsidRDefault="00F3694E" w:rsidP="00F3694E">
      <w:pPr>
        <w:numPr>
          <w:ilvl w:val="0"/>
          <w:numId w:val="5"/>
        </w:numPr>
        <w:tabs>
          <w:tab w:val="clear" w:pos="720"/>
          <w:tab w:val="num" w:pos="426"/>
        </w:tabs>
        <w:spacing w:before="60" w:after="60" w:line="288" w:lineRule="auto"/>
        <w:ind w:left="426" w:hanging="426"/>
        <w:jc w:val="both"/>
        <w:rPr>
          <w:rFonts w:ascii="Verdana" w:hAnsi="Verdana" w:cs="Arial"/>
          <w:sz w:val="20"/>
          <w:szCs w:val="22"/>
        </w:rPr>
      </w:pPr>
      <w:r>
        <w:rPr>
          <w:rFonts w:ascii="Verdana" w:hAnsi="Verdana" w:cs="Arial"/>
          <w:sz w:val="20"/>
          <w:szCs w:val="22"/>
        </w:rPr>
        <w:t xml:space="preserve">Dotace je poskytnuta účelově a lze ji použít pouze na úhradu </w:t>
      </w:r>
      <w:r w:rsidR="00EF5F19">
        <w:rPr>
          <w:rFonts w:ascii="Verdana" w:hAnsi="Verdana" w:cs="Arial"/>
          <w:sz w:val="20"/>
          <w:szCs w:val="22"/>
        </w:rPr>
        <w:t xml:space="preserve">uznatelných </w:t>
      </w:r>
      <w:r>
        <w:rPr>
          <w:rFonts w:ascii="Verdana" w:hAnsi="Verdana" w:cs="Arial"/>
          <w:sz w:val="20"/>
          <w:szCs w:val="22"/>
        </w:rPr>
        <w:t>neinvestičních nákladů. Neuznatelné náklady jsou specifikovány v Zásadách a v dotačním programu.</w:t>
      </w:r>
      <w:r w:rsidRPr="004F2560">
        <w:rPr>
          <w:rFonts w:ascii="Verdana" w:hAnsi="Verdana" w:cs="Arial"/>
          <w:sz w:val="20"/>
          <w:szCs w:val="22"/>
        </w:rPr>
        <w:t xml:space="preserve"> </w:t>
      </w:r>
    </w:p>
    <w:p w14:paraId="39B5A367" w14:textId="77777777" w:rsidR="00F3694E" w:rsidRPr="00045933" w:rsidRDefault="00F3694E" w:rsidP="00F3694E">
      <w:pPr>
        <w:numPr>
          <w:ilvl w:val="0"/>
          <w:numId w:val="5"/>
        </w:numPr>
        <w:tabs>
          <w:tab w:val="num" w:pos="426"/>
        </w:tabs>
        <w:spacing w:before="60" w:after="60" w:line="288" w:lineRule="auto"/>
        <w:ind w:left="426" w:hanging="426"/>
        <w:jc w:val="both"/>
        <w:rPr>
          <w:rFonts w:ascii="Verdana" w:hAnsi="Verdana" w:cs="Arial"/>
          <w:sz w:val="20"/>
          <w:szCs w:val="22"/>
        </w:rPr>
      </w:pPr>
      <w:r w:rsidRPr="00045933">
        <w:rPr>
          <w:rFonts w:ascii="Verdana" w:hAnsi="Verdana" w:cs="Arial"/>
          <w:sz w:val="20"/>
          <w:szCs w:val="22"/>
        </w:rPr>
        <w:t>Maximální výše poskytnuté dotace je 90 % celkových uznatelných nákladů. Jedná se</w:t>
      </w:r>
      <w:r w:rsidR="002A7CF6">
        <w:rPr>
          <w:rFonts w:ascii="Verdana" w:hAnsi="Verdana" w:cs="Arial"/>
          <w:sz w:val="20"/>
          <w:szCs w:val="22"/>
        </w:rPr>
        <w:t xml:space="preserve"> o </w:t>
      </w:r>
      <w:r w:rsidRPr="00045933">
        <w:rPr>
          <w:rFonts w:ascii="Verdana" w:hAnsi="Verdana" w:cs="Arial"/>
          <w:sz w:val="20"/>
          <w:szCs w:val="22"/>
        </w:rPr>
        <w:t xml:space="preserve">závazný ukazatel finanční spoluúčasti, tj. podílu dotace na celkových uznatelných nákladech. </w:t>
      </w:r>
    </w:p>
    <w:p w14:paraId="39B5A368" w14:textId="77777777" w:rsidR="00F3694E" w:rsidRPr="00F6597B" w:rsidRDefault="00F3694E" w:rsidP="00F3694E">
      <w:pPr>
        <w:numPr>
          <w:ilvl w:val="0"/>
          <w:numId w:val="4"/>
        </w:numPr>
        <w:spacing w:before="240" w:after="240"/>
        <w:jc w:val="center"/>
        <w:rPr>
          <w:rFonts w:ascii="Verdana" w:hAnsi="Verdana" w:cs="Arial"/>
          <w:b/>
          <w:sz w:val="22"/>
        </w:rPr>
      </w:pPr>
      <w:r w:rsidRPr="00045933">
        <w:rPr>
          <w:rFonts w:ascii="Verdana" w:hAnsi="Verdana" w:cs="Arial"/>
          <w:b/>
          <w:sz w:val="22"/>
        </w:rPr>
        <w:t>Platební podmínky</w:t>
      </w:r>
    </w:p>
    <w:p w14:paraId="39B5A369" w14:textId="77777777" w:rsidR="00F3694E" w:rsidRDefault="00F3694E" w:rsidP="00F3694E">
      <w:pPr>
        <w:spacing w:before="120" w:after="120" w:line="288" w:lineRule="auto"/>
        <w:jc w:val="both"/>
        <w:rPr>
          <w:rFonts w:ascii="Verdana" w:hAnsi="Verdana" w:cs="Arial"/>
          <w:sz w:val="20"/>
          <w:szCs w:val="22"/>
        </w:rPr>
      </w:pPr>
      <w:r w:rsidRPr="00045933">
        <w:rPr>
          <w:rFonts w:ascii="Verdana" w:hAnsi="Verdana" w:cs="Arial"/>
          <w:sz w:val="20"/>
          <w:szCs w:val="22"/>
        </w:rPr>
        <w:t>Částka uvedená v článku II. bude poskytovatelem převedena na účet</w:t>
      </w:r>
      <w:r>
        <w:rPr>
          <w:rFonts w:ascii="Verdana" w:hAnsi="Verdana" w:cs="Arial"/>
          <w:sz w:val="20"/>
          <w:szCs w:val="22"/>
        </w:rPr>
        <w:t xml:space="preserve"> příjemce po podpisu smlouvy a </w:t>
      </w:r>
      <w:r w:rsidRPr="00045933">
        <w:rPr>
          <w:rFonts w:ascii="Verdana" w:hAnsi="Verdana" w:cs="Arial"/>
          <w:sz w:val="20"/>
          <w:szCs w:val="22"/>
        </w:rPr>
        <w:t>bude poskytnuta jednorá</w:t>
      </w:r>
      <w:r>
        <w:rPr>
          <w:rFonts w:ascii="Verdana" w:hAnsi="Verdana" w:cs="Arial"/>
          <w:sz w:val="20"/>
          <w:szCs w:val="22"/>
        </w:rPr>
        <w:t>zově.</w:t>
      </w:r>
    </w:p>
    <w:p w14:paraId="39B5A36A" w14:textId="77777777" w:rsidR="00F3694E" w:rsidRPr="00F0075E" w:rsidRDefault="00F3694E" w:rsidP="00F3694E">
      <w:pPr>
        <w:ind w:left="747" w:hanging="747"/>
        <w:jc w:val="both"/>
        <w:rPr>
          <w:rFonts w:ascii="Verdana" w:hAnsi="Verdana"/>
          <w:b/>
          <w:sz w:val="20"/>
          <w:szCs w:val="22"/>
          <w:u w:val="single"/>
        </w:rPr>
      </w:pPr>
    </w:p>
    <w:p w14:paraId="39B5A36B" w14:textId="77777777" w:rsidR="00F3694E" w:rsidRPr="00F6597B" w:rsidRDefault="006104D1" w:rsidP="00F3694E">
      <w:pPr>
        <w:numPr>
          <w:ilvl w:val="0"/>
          <w:numId w:val="4"/>
        </w:numPr>
        <w:spacing w:before="240" w:after="240"/>
        <w:jc w:val="center"/>
        <w:rPr>
          <w:rFonts w:ascii="Verdana" w:hAnsi="Verdana" w:cs="Arial"/>
          <w:b/>
          <w:sz w:val="22"/>
        </w:rPr>
      </w:pPr>
      <w:r w:rsidRPr="007B566C">
        <w:rPr>
          <w:rFonts w:ascii="Verdana" w:hAnsi="Verdana"/>
          <w:b/>
          <w:sz w:val="32"/>
          <w:szCs w:val="32"/>
        </w:rPr>
        <w:br w:type="page"/>
      </w:r>
      <w:r w:rsidR="00F3694E" w:rsidRPr="00045933">
        <w:rPr>
          <w:rFonts w:ascii="Verdana" w:hAnsi="Verdana" w:cs="Arial"/>
          <w:b/>
          <w:sz w:val="22"/>
        </w:rPr>
        <w:lastRenderedPageBreak/>
        <w:t>Práva a povinnosti</w:t>
      </w:r>
    </w:p>
    <w:p w14:paraId="39B5A36C" w14:textId="77777777" w:rsidR="00F3694E" w:rsidRPr="00045933" w:rsidRDefault="00F3694E" w:rsidP="00F3694E">
      <w:pPr>
        <w:spacing w:before="120" w:line="288" w:lineRule="auto"/>
        <w:rPr>
          <w:rFonts w:ascii="Verdana" w:hAnsi="Verdana" w:cs="Arial"/>
          <w:iCs/>
          <w:color w:val="000000"/>
          <w:sz w:val="20"/>
          <w:szCs w:val="22"/>
          <w:lang w:eastAsia="en-US"/>
        </w:rPr>
      </w:pPr>
      <w:r w:rsidRPr="00045933">
        <w:rPr>
          <w:rFonts w:ascii="Verdana" w:hAnsi="Verdana" w:cs="Arial"/>
          <w:b/>
          <w:bCs/>
          <w:iCs/>
          <w:color w:val="000000"/>
          <w:sz w:val="20"/>
          <w:szCs w:val="22"/>
          <w:lang w:eastAsia="en-US"/>
        </w:rPr>
        <w:t>Příjemce</w:t>
      </w:r>
      <w:r w:rsidRPr="00045933">
        <w:rPr>
          <w:rFonts w:ascii="Verdana" w:hAnsi="Verdana" w:cs="Arial"/>
          <w:iCs/>
          <w:color w:val="000000"/>
          <w:sz w:val="20"/>
          <w:szCs w:val="22"/>
          <w:lang w:eastAsia="en-US"/>
        </w:rPr>
        <w:t xml:space="preserve"> prohlašuje, že dotaci přijímá a v této souvislosti se zavazuje:</w:t>
      </w:r>
    </w:p>
    <w:p w14:paraId="39B5A36D" w14:textId="77777777" w:rsidR="00F3694E" w:rsidRPr="00045933" w:rsidRDefault="00F3694E" w:rsidP="00F3694E">
      <w:pPr>
        <w:numPr>
          <w:ilvl w:val="0"/>
          <w:numId w:val="8"/>
        </w:numPr>
        <w:tabs>
          <w:tab w:val="num" w:pos="426"/>
        </w:tabs>
        <w:overflowPunct w:val="0"/>
        <w:autoSpaceDE w:val="0"/>
        <w:autoSpaceDN w:val="0"/>
        <w:adjustRightInd w:val="0"/>
        <w:spacing w:before="60" w:after="60" w:line="288" w:lineRule="auto"/>
        <w:ind w:left="426" w:hanging="426"/>
        <w:jc w:val="both"/>
        <w:textAlignment w:val="baseline"/>
        <w:rPr>
          <w:rFonts w:ascii="Verdana" w:hAnsi="Verdana" w:cs="Arial"/>
          <w:iCs/>
          <w:color w:val="000000"/>
          <w:sz w:val="20"/>
          <w:szCs w:val="22"/>
          <w:lang w:eastAsia="en-US"/>
        </w:rPr>
      </w:pPr>
      <w:r w:rsidRPr="00045933">
        <w:rPr>
          <w:rFonts w:ascii="Verdana" w:hAnsi="Verdana" w:cs="Arial"/>
          <w:iCs/>
          <w:color w:val="000000"/>
          <w:sz w:val="20"/>
          <w:szCs w:val="22"/>
          <w:lang w:eastAsia="en-US"/>
        </w:rPr>
        <w:t>použít dotaci za účelem, pro který byla dotace poskytnuta, a v souladu se </w:t>
      </w:r>
      <w:r w:rsidRPr="00045933">
        <w:rPr>
          <w:rFonts w:ascii="Verdana" w:hAnsi="Verdana" w:cs="Arial"/>
          <w:color w:val="000000"/>
          <w:sz w:val="20"/>
          <w:szCs w:val="22"/>
          <w:lang w:eastAsia="en-US"/>
        </w:rPr>
        <w:t xml:space="preserve">Zásadami a </w:t>
      </w:r>
      <w:r w:rsidRPr="00045933">
        <w:rPr>
          <w:rFonts w:ascii="Verdana" w:hAnsi="Verdana" w:cs="Arial"/>
          <w:iCs/>
          <w:color w:val="000000"/>
          <w:sz w:val="20"/>
          <w:szCs w:val="22"/>
          <w:lang w:eastAsia="en-US"/>
        </w:rPr>
        <w:t>podmínkami sjednanými v této smlouvě,</w:t>
      </w:r>
    </w:p>
    <w:p w14:paraId="39B5A36E" w14:textId="77777777" w:rsidR="00F3694E" w:rsidRPr="00045933" w:rsidRDefault="00F3694E" w:rsidP="00F3694E">
      <w:pPr>
        <w:numPr>
          <w:ilvl w:val="0"/>
          <w:numId w:val="8"/>
        </w:numPr>
        <w:tabs>
          <w:tab w:val="num" w:pos="426"/>
        </w:tabs>
        <w:overflowPunct w:val="0"/>
        <w:autoSpaceDE w:val="0"/>
        <w:autoSpaceDN w:val="0"/>
        <w:adjustRightInd w:val="0"/>
        <w:spacing w:before="60" w:after="60" w:line="288" w:lineRule="auto"/>
        <w:ind w:left="426" w:hanging="426"/>
        <w:jc w:val="both"/>
        <w:textAlignment w:val="baseline"/>
        <w:rPr>
          <w:rFonts w:ascii="Verdana" w:hAnsi="Verdana" w:cs="Arial"/>
          <w:iCs/>
          <w:color w:val="000000"/>
          <w:sz w:val="20"/>
          <w:szCs w:val="22"/>
          <w:lang w:eastAsia="en-US"/>
        </w:rPr>
      </w:pPr>
      <w:r w:rsidRPr="00045933">
        <w:rPr>
          <w:rFonts w:ascii="Verdana" w:hAnsi="Verdana" w:cs="Arial"/>
          <w:iCs/>
          <w:color w:val="000000"/>
          <w:sz w:val="20"/>
          <w:szCs w:val="22"/>
          <w:lang w:eastAsia="en-US"/>
        </w:rPr>
        <w:t>dotaci nepřevést na jiný subjekt,</w:t>
      </w:r>
    </w:p>
    <w:p w14:paraId="39B5A36F" w14:textId="77777777" w:rsidR="00F3694E" w:rsidRPr="00045933" w:rsidRDefault="00F3694E" w:rsidP="00F3694E">
      <w:pPr>
        <w:numPr>
          <w:ilvl w:val="0"/>
          <w:numId w:val="8"/>
        </w:numPr>
        <w:tabs>
          <w:tab w:val="num" w:pos="426"/>
        </w:tabs>
        <w:overflowPunct w:val="0"/>
        <w:autoSpaceDE w:val="0"/>
        <w:autoSpaceDN w:val="0"/>
        <w:adjustRightInd w:val="0"/>
        <w:spacing w:before="60" w:after="60" w:line="288" w:lineRule="auto"/>
        <w:ind w:left="426" w:hanging="426"/>
        <w:jc w:val="both"/>
        <w:textAlignment w:val="baseline"/>
        <w:rPr>
          <w:rFonts w:ascii="Verdana" w:hAnsi="Verdana" w:cs="Arial"/>
          <w:iCs/>
          <w:color w:val="000000"/>
          <w:sz w:val="20"/>
          <w:szCs w:val="22"/>
          <w:lang w:eastAsia="en-US"/>
        </w:rPr>
      </w:pPr>
      <w:r w:rsidRPr="00045933">
        <w:rPr>
          <w:rFonts w:ascii="Verdana" w:hAnsi="Verdana" w:cs="Arial"/>
          <w:iCs/>
          <w:color w:val="000000"/>
          <w:sz w:val="20"/>
          <w:szCs w:val="22"/>
          <w:lang w:eastAsia="en-US"/>
        </w:rPr>
        <w:t>dotaci nepoužít na úhradu DPH, je-li příjemce plátcem DPH s nárokem na uplatnění odpočtu této daně,</w:t>
      </w:r>
    </w:p>
    <w:p w14:paraId="39B5A370" w14:textId="77777777" w:rsidR="00F3694E" w:rsidRPr="00045933" w:rsidRDefault="00F3694E" w:rsidP="00F3694E">
      <w:pPr>
        <w:numPr>
          <w:ilvl w:val="0"/>
          <w:numId w:val="8"/>
        </w:numPr>
        <w:tabs>
          <w:tab w:val="num" w:pos="426"/>
        </w:tabs>
        <w:overflowPunct w:val="0"/>
        <w:autoSpaceDE w:val="0"/>
        <w:autoSpaceDN w:val="0"/>
        <w:adjustRightInd w:val="0"/>
        <w:spacing w:before="60" w:after="60" w:line="288" w:lineRule="auto"/>
        <w:ind w:left="426" w:hanging="426"/>
        <w:jc w:val="both"/>
        <w:textAlignment w:val="baseline"/>
        <w:outlineLvl w:val="0"/>
        <w:rPr>
          <w:rFonts w:ascii="Verdana" w:hAnsi="Verdana" w:cs="Arial"/>
          <w:iCs/>
          <w:color w:val="000000"/>
          <w:sz w:val="20"/>
          <w:szCs w:val="22"/>
          <w:lang w:eastAsia="en-US"/>
        </w:rPr>
      </w:pPr>
      <w:r w:rsidRPr="00045933">
        <w:rPr>
          <w:rFonts w:ascii="Verdana" w:hAnsi="Verdana" w:cs="Arial"/>
          <w:iCs/>
          <w:color w:val="000000"/>
          <w:sz w:val="20"/>
          <w:szCs w:val="22"/>
          <w:lang w:eastAsia="en-US"/>
        </w:rPr>
        <w:t>předat poskytovateli písemné vyúčtování na příslušném formuláři</w:t>
      </w:r>
      <w:r w:rsidR="002A7CF6">
        <w:rPr>
          <w:rFonts w:ascii="Verdana" w:hAnsi="Verdana" w:cs="Arial"/>
          <w:iCs/>
          <w:color w:val="000000"/>
          <w:sz w:val="20"/>
          <w:szCs w:val="22"/>
          <w:lang w:eastAsia="en-US"/>
        </w:rPr>
        <w:t xml:space="preserve"> o </w:t>
      </w:r>
      <w:r w:rsidRPr="00045933">
        <w:rPr>
          <w:rFonts w:ascii="Verdana" w:hAnsi="Verdana" w:cs="Arial"/>
          <w:iCs/>
          <w:color w:val="000000"/>
          <w:sz w:val="20"/>
          <w:szCs w:val="22"/>
          <w:lang w:eastAsia="en-US"/>
        </w:rPr>
        <w:t>použití poskytnuté dotace, a to v souladu s čl. X Zásad a podmínkami Dotačního programu</w:t>
      </w:r>
      <w:r w:rsidR="00F87DD8">
        <w:rPr>
          <w:rFonts w:ascii="Verdana" w:hAnsi="Verdana" w:cs="Arial"/>
          <w:iCs/>
          <w:color w:val="000000"/>
          <w:sz w:val="20"/>
          <w:szCs w:val="22"/>
          <w:lang w:eastAsia="en-US"/>
        </w:rPr>
        <w:t>-</w:t>
      </w:r>
      <w:r w:rsidRPr="00045933">
        <w:rPr>
          <w:rFonts w:ascii="Verdana" w:hAnsi="Verdana" w:cs="Arial"/>
          <w:iCs/>
          <w:color w:val="000000"/>
          <w:sz w:val="20"/>
          <w:szCs w:val="22"/>
          <w:lang w:eastAsia="en-US"/>
        </w:rPr>
        <w:t xml:space="preserve"> </w:t>
      </w:r>
      <w:r>
        <w:rPr>
          <w:rFonts w:ascii="Verdana" w:hAnsi="Verdana" w:cs="Arial"/>
          <w:b/>
          <w:iCs/>
          <w:color w:val="000000"/>
          <w:sz w:val="20"/>
          <w:szCs w:val="22"/>
          <w:lang w:eastAsia="en-US"/>
        </w:rPr>
        <w:t>do 30 dnů po ukončení projektu</w:t>
      </w:r>
      <w:r w:rsidRPr="00045933">
        <w:rPr>
          <w:rFonts w:ascii="Verdana" w:hAnsi="Verdana" w:cs="Arial"/>
          <w:b/>
          <w:iCs/>
          <w:color w:val="000000"/>
          <w:sz w:val="20"/>
          <w:szCs w:val="22"/>
          <w:lang w:eastAsia="en-US"/>
        </w:rPr>
        <w:t>,</w:t>
      </w:r>
    </w:p>
    <w:p w14:paraId="39B5A371" w14:textId="77777777" w:rsidR="00F3694E" w:rsidRPr="00045933" w:rsidRDefault="00F3694E" w:rsidP="00F3694E">
      <w:pPr>
        <w:numPr>
          <w:ilvl w:val="0"/>
          <w:numId w:val="8"/>
        </w:numPr>
        <w:tabs>
          <w:tab w:val="num" w:pos="426"/>
        </w:tabs>
        <w:overflowPunct w:val="0"/>
        <w:autoSpaceDE w:val="0"/>
        <w:autoSpaceDN w:val="0"/>
        <w:adjustRightInd w:val="0"/>
        <w:spacing w:before="60" w:after="60" w:line="288" w:lineRule="auto"/>
        <w:ind w:left="426" w:hanging="426"/>
        <w:jc w:val="both"/>
        <w:textAlignment w:val="baseline"/>
        <w:rPr>
          <w:rFonts w:ascii="Verdana" w:hAnsi="Verdana" w:cs="Arial"/>
          <w:iCs/>
          <w:color w:val="000000"/>
          <w:sz w:val="20"/>
          <w:szCs w:val="22"/>
          <w:lang w:eastAsia="en-US"/>
        </w:rPr>
      </w:pPr>
      <w:r w:rsidRPr="00045933">
        <w:rPr>
          <w:rFonts w:ascii="Verdana" w:hAnsi="Verdana" w:cs="Arial"/>
          <w:iCs/>
          <w:color w:val="000000"/>
          <w:sz w:val="20"/>
          <w:szCs w:val="22"/>
          <w:lang w:eastAsia="en-US"/>
        </w:rPr>
        <w:t xml:space="preserve">umožnit pověřeným pracovníkům poskytovatele provádět kontrolu čerpání a využití prostředků dotace a umožnit nahlížet do účetní evidence, umožnit provádět kontrolu jak v průběhu, tak i po ukončení roku, na který je poskytnuta dotace, </w:t>
      </w:r>
    </w:p>
    <w:p w14:paraId="39B5A372" w14:textId="77777777" w:rsidR="00F3694E" w:rsidRPr="00045933" w:rsidRDefault="00F3694E" w:rsidP="00F3694E">
      <w:pPr>
        <w:numPr>
          <w:ilvl w:val="0"/>
          <w:numId w:val="8"/>
        </w:numPr>
        <w:tabs>
          <w:tab w:val="num" w:pos="426"/>
        </w:tabs>
        <w:overflowPunct w:val="0"/>
        <w:autoSpaceDE w:val="0"/>
        <w:autoSpaceDN w:val="0"/>
        <w:adjustRightInd w:val="0"/>
        <w:spacing w:before="60" w:after="60" w:line="288" w:lineRule="auto"/>
        <w:ind w:left="426" w:hanging="426"/>
        <w:jc w:val="both"/>
        <w:textAlignment w:val="baseline"/>
        <w:rPr>
          <w:rFonts w:ascii="Verdana" w:hAnsi="Verdana" w:cs="Arial"/>
          <w:iCs/>
          <w:color w:val="000000"/>
          <w:sz w:val="20"/>
          <w:szCs w:val="22"/>
          <w:lang w:eastAsia="en-US"/>
        </w:rPr>
      </w:pPr>
      <w:r w:rsidRPr="00045933">
        <w:rPr>
          <w:rFonts w:ascii="Verdana" w:hAnsi="Verdana" w:cs="Arial"/>
          <w:iCs/>
          <w:color w:val="000000"/>
          <w:sz w:val="20"/>
          <w:szCs w:val="22"/>
          <w:lang w:eastAsia="en-US"/>
        </w:rPr>
        <w:t>neprodleně písemně informovat, nejpozději však do 30 dnů, odbor finanční</w:t>
      </w:r>
      <w:r w:rsidR="002A7CF6">
        <w:rPr>
          <w:rFonts w:ascii="Verdana" w:hAnsi="Verdana" w:cs="Arial"/>
          <w:iCs/>
          <w:color w:val="000000"/>
          <w:sz w:val="20"/>
          <w:szCs w:val="22"/>
          <w:lang w:eastAsia="en-US"/>
        </w:rPr>
        <w:t xml:space="preserve"> o </w:t>
      </w:r>
      <w:r w:rsidRPr="00045933">
        <w:rPr>
          <w:rFonts w:ascii="Verdana" w:hAnsi="Verdana" w:cs="Arial"/>
          <w:iCs/>
          <w:color w:val="000000"/>
          <w:sz w:val="20"/>
          <w:szCs w:val="22"/>
          <w:lang w:eastAsia="en-US"/>
        </w:rPr>
        <w:t>všech změnách, týkajících se tohoto smluvního vztahu, včetně identifikace příjemce,</w:t>
      </w:r>
    </w:p>
    <w:p w14:paraId="39B5A373" w14:textId="77777777" w:rsidR="00F3694E" w:rsidRPr="00045933" w:rsidRDefault="00F3694E" w:rsidP="00F3694E">
      <w:pPr>
        <w:numPr>
          <w:ilvl w:val="0"/>
          <w:numId w:val="8"/>
        </w:numPr>
        <w:tabs>
          <w:tab w:val="num" w:pos="426"/>
        </w:tabs>
        <w:overflowPunct w:val="0"/>
        <w:autoSpaceDE w:val="0"/>
        <w:autoSpaceDN w:val="0"/>
        <w:adjustRightInd w:val="0"/>
        <w:spacing w:before="60" w:after="60" w:line="288" w:lineRule="auto"/>
        <w:ind w:left="426" w:hanging="426"/>
        <w:jc w:val="both"/>
        <w:textAlignment w:val="baseline"/>
        <w:rPr>
          <w:rFonts w:ascii="Verdana" w:hAnsi="Verdana" w:cs="Arial"/>
          <w:iCs/>
          <w:color w:val="000000"/>
          <w:sz w:val="20"/>
          <w:szCs w:val="22"/>
          <w:lang w:eastAsia="en-US"/>
        </w:rPr>
      </w:pPr>
      <w:r w:rsidRPr="00045933">
        <w:rPr>
          <w:rFonts w:ascii="Verdana" w:hAnsi="Verdana" w:cs="Arial"/>
          <w:iCs/>
          <w:color w:val="000000"/>
          <w:sz w:val="20"/>
          <w:szCs w:val="22"/>
          <w:lang w:eastAsia="en-US"/>
        </w:rPr>
        <w:t xml:space="preserve">vrátit nevyčerpanou část dotace zpět na účet poskytovatele, z něhož mu byla poskytnuta v případě, že </w:t>
      </w:r>
      <w:r w:rsidR="00FA5764">
        <w:rPr>
          <w:rFonts w:ascii="Verdana" w:hAnsi="Verdana" w:cs="Arial"/>
          <w:iCs/>
          <w:color w:val="000000"/>
          <w:sz w:val="20"/>
          <w:szCs w:val="22"/>
          <w:lang w:eastAsia="en-US"/>
        </w:rPr>
        <w:t xml:space="preserve">90 % </w:t>
      </w:r>
      <w:r w:rsidRPr="00045933">
        <w:rPr>
          <w:rFonts w:ascii="Verdana" w:hAnsi="Verdana" w:cs="Arial"/>
          <w:iCs/>
          <w:color w:val="000000"/>
          <w:sz w:val="20"/>
          <w:szCs w:val="22"/>
          <w:lang w:eastAsia="en-US"/>
        </w:rPr>
        <w:t>skutečně vynaložen</w:t>
      </w:r>
      <w:r w:rsidR="00FA5764">
        <w:rPr>
          <w:rFonts w:ascii="Verdana" w:hAnsi="Verdana" w:cs="Arial"/>
          <w:iCs/>
          <w:color w:val="000000"/>
          <w:sz w:val="20"/>
          <w:szCs w:val="22"/>
          <w:lang w:eastAsia="en-US"/>
        </w:rPr>
        <w:t>ých</w:t>
      </w:r>
      <w:r w:rsidRPr="00045933">
        <w:rPr>
          <w:rFonts w:ascii="Verdana" w:hAnsi="Verdana" w:cs="Arial"/>
          <w:iCs/>
          <w:color w:val="000000"/>
          <w:sz w:val="20"/>
          <w:szCs w:val="22"/>
          <w:lang w:eastAsia="en-US"/>
        </w:rPr>
        <w:t xml:space="preserve"> </w:t>
      </w:r>
      <w:r w:rsidR="00EF5F19">
        <w:rPr>
          <w:rFonts w:ascii="Verdana" w:hAnsi="Verdana" w:cs="Arial"/>
          <w:iCs/>
          <w:color w:val="000000"/>
          <w:sz w:val="20"/>
          <w:szCs w:val="22"/>
          <w:lang w:eastAsia="en-US"/>
        </w:rPr>
        <w:t>uznateln</w:t>
      </w:r>
      <w:r w:rsidR="00FA5764">
        <w:rPr>
          <w:rFonts w:ascii="Verdana" w:hAnsi="Verdana" w:cs="Arial"/>
          <w:iCs/>
          <w:color w:val="000000"/>
          <w:sz w:val="20"/>
          <w:szCs w:val="22"/>
          <w:lang w:eastAsia="en-US"/>
        </w:rPr>
        <w:t>ých</w:t>
      </w:r>
      <w:r w:rsidR="00EF5F19">
        <w:rPr>
          <w:rFonts w:ascii="Verdana" w:hAnsi="Verdana" w:cs="Arial"/>
          <w:iCs/>
          <w:color w:val="000000"/>
          <w:sz w:val="20"/>
          <w:szCs w:val="22"/>
          <w:lang w:eastAsia="en-US"/>
        </w:rPr>
        <w:t xml:space="preserve"> </w:t>
      </w:r>
      <w:r w:rsidRPr="00045933">
        <w:rPr>
          <w:rFonts w:ascii="Verdana" w:hAnsi="Verdana" w:cs="Arial"/>
          <w:iCs/>
          <w:color w:val="000000"/>
          <w:sz w:val="20"/>
          <w:szCs w:val="22"/>
          <w:lang w:eastAsia="en-US"/>
        </w:rPr>
        <w:t>náklad</w:t>
      </w:r>
      <w:r w:rsidR="00FA5764">
        <w:rPr>
          <w:rFonts w:ascii="Verdana" w:hAnsi="Verdana" w:cs="Arial"/>
          <w:iCs/>
          <w:color w:val="000000"/>
          <w:sz w:val="20"/>
          <w:szCs w:val="22"/>
          <w:lang w:eastAsia="en-US"/>
        </w:rPr>
        <w:t>ů</w:t>
      </w:r>
      <w:r w:rsidRPr="00045933">
        <w:rPr>
          <w:rFonts w:ascii="Verdana" w:hAnsi="Verdana" w:cs="Arial"/>
          <w:iCs/>
          <w:color w:val="000000"/>
          <w:sz w:val="20"/>
          <w:szCs w:val="22"/>
          <w:lang w:eastAsia="en-US"/>
        </w:rPr>
        <w:t xml:space="preserve"> bud</w:t>
      </w:r>
      <w:r w:rsidR="00FA5764">
        <w:rPr>
          <w:rFonts w:ascii="Verdana" w:hAnsi="Verdana" w:cs="Arial"/>
          <w:iCs/>
          <w:color w:val="000000"/>
          <w:sz w:val="20"/>
          <w:szCs w:val="22"/>
          <w:lang w:eastAsia="en-US"/>
        </w:rPr>
        <w:t>e</w:t>
      </w:r>
      <w:r w:rsidRPr="00045933">
        <w:rPr>
          <w:rFonts w:ascii="Verdana" w:hAnsi="Verdana" w:cs="Arial"/>
          <w:iCs/>
          <w:color w:val="000000"/>
          <w:sz w:val="20"/>
          <w:szCs w:val="22"/>
          <w:lang w:eastAsia="en-US"/>
        </w:rPr>
        <w:t xml:space="preserve"> nižší než poskytnutá dotace, </w:t>
      </w:r>
      <w:r w:rsidR="00FA5764">
        <w:rPr>
          <w:rFonts w:ascii="Verdana" w:hAnsi="Verdana" w:cs="Arial"/>
          <w:iCs/>
          <w:color w:val="000000"/>
          <w:sz w:val="20"/>
          <w:szCs w:val="22"/>
          <w:lang w:eastAsia="en-US"/>
        </w:rPr>
        <w:t>nebo když celkové výnosy budou vyšší než celkové náklady, a to s</w:t>
      </w:r>
      <w:r w:rsidRPr="00045933">
        <w:rPr>
          <w:rFonts w:ascii="Verdana" w:hAnsi="Verdana" w:cs="Arial"/>
          <w:iCs/>
          <w:color w:val="000000"/>
          <w:sz w:val="20"/>
          <w:szCs w:val="22"/>
          <w:lang w:eastAsia="en-US"/>
        </w:rPr>
        <w:t>oučasně s předložením vyúčtování,</w:t>
      </w:r>
    </w:p>
    <w:p w14:paraId="39B5A374" w14:textId="77777777" w:rsidR="00F3694E" w:rsidRPr="00045933" w:rsidRDefault="00F3694E" w:rsidP="00F3694E">
      <w:pPr>
        <w:numPr>
          <w:ilvl w:val="0"/>
          <w:numId w:val="6"/>
        </w:numPr>
        <w:tabs>
          <w:tab w:val="num" w:pos="426"/>
        </w:tabs>
        <w:overflowPunct w:val="0"/>
        <w:autoSpaceDE w:val="0"/>
        <w:autoSpaceDN w:val="0"/>
        <w:adjustRightInd w:val="0"/>
        <w:spacing w:before="60" w:after="60" w:line="288" w:lineRule="auto"/>
        <w:ind w:left="426" w:hanging="426"/>
        <w:jc w:val="both"/>
        <w:textAlignment w:val="baseline"/>
        <w:rPr>
          <w:rFonts w:ascii="Verdana" w:hAnsi="Verdana" w:cs="Arial"/>
          <w:iCs/>
          <w:color w:val="000000"/>
          <w:sz w:val="20"/>
          <w:szCs w:val="20"/>
          <w:lang w:eastAsia="en-US"/>
        </w:rPr>
      </w:pPr>
      <w:r w:rsidRPr="00045933">
        <w:rPr>
          <w:rFonts w:ascii="Verdana" w:hAnsi="Verdana" w:cs="Arial"/>
          <w:iCs/>
          <w:color w:val="000000"/>
          <w:sz w:val="20"/>
          <w:szCs w:val="20"/>
          <w:lang w:eastAsia="en-US"/>
        </w:rPr>
        <w:t>vrátit poskytnutou dotaci zpět na účet poskytovatele, z něhož byla dotace poskytnuta</w:t>
      </w:r>
      <w:r w:rsidRPr="00045933">
        <w:rPr>
          <w:rFonts w:ascii="Verdana" w:hAnsi="Verdana" w:cs="Arial"/>
          <w:color w:val="000000"/>
          <w:sz w:val="20"/>
          <w:szCs w:val="20"/>
          <w:lang w:eastAsia="en-US"/>
        </w:rPr>
        <w:t xml:space="preserve"> v případě, že se projekt neuskuteční, a to do 7 kalendářních dnů ode dne, kdy se</w:t>
      </w:r>
      <w:r w:rsidR="002A7CF6">
        <w:rPr>
          <w:rFonts w:ascii="Verdana" w:hAnsi="Verdana" w:cs="Arial"/>
          <w:color w:val="000000"/>
          <w:sz w:val="20"/>
          <w:szCs w:val="20"/>
          <w:lang w:eastAsia="en-US"/>
        </w:rPr>
        <w:t xml:space="preserve"> o </w:t>
      </w:r>
      <w:r w:rsidRPr="00045933">
        <w:rPr>
          <w:rFonts w:ascii="Verdana" w:hAnsi="Verdana" w:cs="Arial"/>
          <w:color w:val="000000"/>
          <w:sz w:val="20"/>
          <w:szCs w:val="20"/>
          <w:lang w:eastAsia="en-US"/>
        </w:rPr>
        <w:t>této skutečnosti dozvěděl, současně písemně informovat poskytovatele</w:t>
      </w:r>
      <w:r w:rsidR="002A7CF6">
        <w:rPr>
          <w:rFonts w:ascii="Verdana" w:hAnsi="Verdana" w:cs="Arial"/>
          <w:color w:val="000000"/>
          <w:sz w:val="20"/>
          <w:szCs w:val="20"/>
          <w:lang w:eastAsia="en-US"/>
        </w:rPr>
        <w:t xml:space="preserve"> o </w:t>
      </w:r>
      <w:r w:rsidRPr="00045933">
        <w:rPr>
          <w:rFonts w:ascii="Verdana" w:hAnsi="Verdana" w:cs="Arial"/>
          <w:color w:val="000000"/>
          <w:sz w:val="20"/>
          <w:szCs w:val="20"/>
          <w:lang w:eastAsia="en-US"/>
        </w:rPr>
        <w:t>vrácení dotace</w:t>
      </w:r>
      <w:r w:rsidRPr="00045933">
        <w:rPr>
          <w:rFonts w:ascii="Verdana" w:hAnsi="Verdana" w:cs="Arial"/>
          <w:iCs/>
          <w:color w:val="000000"/>
          <w:sz w:val="20"/>
          <w:szCs w:val="20"/>
          <w:lang w:eastAsia="en-US"/>
        </w:rPr>
        <w:t>,</w:t>
      </w:r>
    </w:p>
    <w:p w14:paraId="39B5A375" w14:textId="77777777" w:rsidR="00F3694E" w:rsidRPr="00045933" w:rsidRDefault="00F3694E" w:rsidP="00F3694E">
      <w:pPr>
        <w:numPr>
          <w:ilvl w:val="0"/>
          <w:numId w:val="8"/>
        </w:numPr>
        <w:tabs>
          <w:tab w:val="num" w:pos="426"/>
        </w:tabs>
        <w:autoSpaceDN w:val="0"/>
        <w:spacing w:before="60" w:after="60" w:line="288" w:lineRule="auto"/>
        <w:ind w:left="426" w:hanging="426"/>
        <w:jc w:val="both"/>
        <w:rPr>
          <w:rFonts w:ascii="Verdana" w:hAnsi="Verdana" w:cs="Arial"/>
          <w:sz w:val="20"/>
          <w:szCs w:val="22"/>
          <w:lang w:eastAsia="ar-SA"/>
        </w:rPr>
      </w:pPr>
      <w:r w:rsidRPr="00045933">
        <w:rPr>
          <w:rFonts w:ascii="Verdana" w:hAnsi="Verdana" w:cs="Arial"/>
          <w:sz w:val="20"/>
          <w:szCs w:val="22"/>
          <w:lang w:eastAsia="ar-SA"/>
        </w:rPr>
        <w:t>příjemce je povinen označovat originály účetních dokladů informací</w:t>
      </w:r>
      <w:r w:rsidR="002A7CF6">
        <w:rPr>
          <w:rFonts w:ascii="Verdana" w:hAnsi="Verdana" w:cs="Arial"/>
          <w:sz w:val="20"/>
          <w:szCs w:val="22"/>
          <w:lang w:eastAsia="ar-SA"/>
        </w:rPr>
        <w:t xml:space="preserve"> o </w:t>
      </w:r>
      <w:r w:rsidRPr="00045933">
        <w:rPr>
          <w:rFonts w:ascii="Verdana" w:hAnsi="Verdana" w:cs="Arial"/>
          <w:sz w:val="20"/>
          <w:szCs w:val="22"/>
          <w:lang w:eastAsia="ar-SA"/>
        </w:rPr>
        <w:t>tom, že činnost je spolufinancována městem,</w:t>
      </w:r>
    </w:p>
    <w:p w14:paraId="39B5A376" w14:textId="77777777" w:rsidR="00F3694E" w:rsidRPr="00F0543F" w:rsidRDefault="00F3694E" w:rsidP="00F3694E">
      <w:pPr>
        <w:numPr>
          <w:ilvl w:val="0"/>
          <w:numId w:val="8"/>
        </w:numPr>
        <w:tabs>
          <w:tab w:val="num" w:pos="426"/>
        </w:tabs>
        <w:overflowPunct w:val="0"/>
        <w:autoSpaceDE w:val="0"/>
        <w:autoSpaceDN w:val="0"/>
        <w:adjustRightInd w:val="0"/>
        <w:spacing w:before="60" w:after="60" w:line="288" w:lineRule="auto"/>
        <w:ind w:left="426" w:hanging="426"/>
        <w:jc w:val="both"/>
        <w:textAlignment w:val="baseline"/>
        <w:rPr>
          <w:rFonts w:ascii="Verdana" w:hAnsi="Verdana" w:cs="Arial"/>
          <w:sz w:val="20"/>
          <w:szCs w:val="22"/>
        </w:rPr>
      </w:pPr>
      <w:r w:rsidRPr="00045933">
        <w:rPr>
          <w:rFonts w:ascii="Verdana" w:hAnsi="Verdana" w:cs="Arial"/>
          <w:iCs/>
          <w:color w:val="000000"/>
          <w:sz w:val="20"/>
          <w:szCs w:val="22"/>
          <w:lang w:eastAsia="en-US"/>
        </w:rPr>
        <w:t>pokud dojde v průběhu platnosti této smlouvy na straně příjemce k přeměně nebo zrušení právnické osoby s likvidací, je povinen příjemce vrátit poskytovateli poměrnou část nevyčerpané dotace okamžitě před tím, než dojde k přeměně nebo</w:t>
      </w:r>
      <w:r w:rsidRPr="00045933">
        <w:rPr>
          <w:rFonts w:ascii="Verdana" w:hAnsi="Verdana" w:cs="Arial"/>
          <w:iCs/>
          <w:color w:val="000000"/>
          <w:sz w:val="20"/>
          <w:szCs w:val="22"/>
          <w:lang w:eastAsia="en-US"/>
        </w:rPr>
        <w:br/>
      </w:r>
      <w:r w:rsidRPr="00F0543F">
        <w:rPr>
          <w:rFonts w:ascii="Verdana" w:hAnsi="Verdana" w:cs="Arial"/>
          <w:sz w:val="20"/>
          <w:szCs w:val="22"/>
        </w:rPr>
        <w:t>než dojde ke zrušení právnické osoby</w:t>
      </w:r>
      <w:r w:rsidR="00795A37">
        <w:rPr>
          <w:rFonts w:ascii="Verdana" w:hAnsi="Verdana" w:cs="Arial"/>
          <w:sz w:val="20"/>
          <w:szCs w:val="22"/>
        </w:rPr>
        <w:t>; r</w:t>
      </w:r>
      <w:r w:rsidRPr="00F0543F">
        <w:rPr>
          <w:rFonts w:ascii="Verdana" w:hAnsi="Verdana" w:cs="Arial"/>
          <w:sz w:val="20"/>
          <w:szCs w:val="22"/>
        </w:rPr>
        <w:t>ozhodným dnem, kdy již nemůže příjemce čerpat dotaci je den, kdy vstoupila tato právnická osoba do likvidace</w:t>
      </w:r>
      <w:r w:rsidR="00795A37">
        <w:rPr>
          <w:rFonts w:ascii="Verdana" w:hAnsi="Verdana" w:cs="Arial"/>
          <w:sz w:val="20"/>
          <w:szCs w:val="22"/>
        </w:rPr>
        <w:t>,</w:t>
      </w:r>
    </w:p>
    <w:p w14:paraId="39B5A377" w14:textId="77777777" w:rsidR="00F3694E" w:rsidRDefault="00F3694E" w:rsidP="00F3694E">
      <w:pPr>
        <w:pStyle w:val="Zkladntext"/>
        <w:widowControl/>
        <w:numPr>
          <w:ilvl w:val="0"/>
          <w:numId w:val="8"/>
        </w:numPr>
        <w:tabs>
          <w:tab w:val="num" w:pos="426"/>
        </w:tabs>
        <w:suppressAutoHyphens w:val="0"/>
        <w:autoSpaceDN w:val="0"/>
        <w:spacing w:before="60" w:after="60"/>
        <w:ind w:left="426" w:hanging="426"/>
        <w:jc w:val="both"/>
        <w:rPr>
          <w:rFonts w:ascii="Verdana" w:hAnsi="Verdana" w:cs="Arial"/>
          <w:sz w:val="20"/>
          <w:szCs w:val="22"/>
        </w:rPr>
      </w:pPr>
      <w:r>
        <w:rPr>
          <w:rFonts w:ascii="Verdana" w:hAnsi="Verdana" w:cs="Arial"/>
          <w:sz w:val="20"/>
          <w:szCs w:val="22"/>
        </w:rPr>
        <w:t>p</w:t>
      </w:r>
      <w:r w:rsidRPr="00162961">
        <w:rPr>
          <w:rFonts w:ascii="Verdana" w:hAnsi="Verdana" w:cs="Arial"/>
          <w:sz w:val="20"/>
          <w:szCs w:val="22"/>
        </w:rPr>
        <w:t xml:space="preserve">říjemce bude propagovat </w:t>
      </w:r>
      <w:r>
        <w:rPr>
          <w:rFonts w:ascii="Verdana" w:hAnsi="Verdana" w:cs="Arial"/>
          <w:sz w:val="20"/>
          <w:szCs w:val="22"/>
        </w:rPr>
        <w:t>m</w:t>
      </w:r>
      <w:r w:rsidRPr="00162961">
        <w:rPr>
          <w:rFonts w:ascii="Verdana" w:hAnsi="Verdana" w:cs="Arial"/>
          <w:sz w:val="20"/>
          <w:szCs w:val="22"/>
        </w:rPr>
        <w:t xml:space="preserve">ěsto na propagačních materiálech (bannery, plakáty atd.), webových stránkách apod. uvedením loga města (ne znaku města!) - viz </w:t>
      </w:r>
      <w:hyperlink r:id="rId8" w:history="1">
        <w:r w:rsidRPr="00162961">
          <w:rPr>
            <w:rStyle w:val="Hypertextovodkaz"/>
            <w:rFonts w:ascii="Verdana" w:hAnsi="Verdana" w:cs="Arial"/>
            <w:sz w:val="20"/>
            <w:szCs w:val="22"/>
          </w:rPr>
          <w:t>http://www.klasterec.cz/media/ke-stazeni/</w:t>
        </w:r>
      </w:hyperlink>
      <w:r w:rsidRPr="00162961">
        <w:rPr>
          <w:rFonts w:ascii="Verdana" w:hAnsi="Verdana" w:cs="Arial"/>
          <w:sz w:val="20"/>
          <w:szCs w:val="22"/>
        </w:rPr>
        <w:t>, v kabelové televizi a ostatních využitých médiích</w:t>
      </w:r>
      <w:r>
        <w:rPr>
          <w:rFonts w:ascii="Verdana" w:hAnsi="Verdana" w:cs="Arial"/>
          <w:sz w:val="20"/>
          <w:szCs w:val="22"/>
        </w:rPr>
        <w:t>;</w:t>
      </w:r>
      <w:r w:rsidRPr="00162961">
        <w:rPr>
          <w:rFonts w:ascii="Verdana" w:hAnsi="Verdana" w:cs="Arial"/>
          <w:sz w:val="20"/>
          <w:szCs w:val="22"/>
        </w:rPr>
        <w:t xml:space="preserve"> na veřejných akcích apod. bude informovat</w:t>
      </w:r>
      <w:r w:rsidR="002A7CF6">
        <w:rPr>
          <w:rFonts w:ascii="Verdana" w:hAnsi="Verdana" w:cs="Arial"/>
          <w:sz w:val="20"/>
          <w:szCs w:val="22"/>
        </w:rPr>
        <w:t xml:space="preserve"> o </w:t>
      </w:r>
      <w:r w:rsidRPr="00162961">
        <w:rPr>
          <w:rFonts w:ascii="Verdana" w:hAnsi="Verdana" w:cs="Arial"/>
          <w:sz w:val="20"/>
          <w:szCs w:val="22"/>
        </w:rPr>
        <w:t xml:space="preserve">finanční podpoře </w:t>
      </w:r>
      <w:r>
        <w:rPr>
          <w:rFonts w:ascii="Verdana" w:hAnsi="Verdana" w:cs="Arial"/>
          <w:sz w:val="20"/>
          <w:szCs w:val="22"/>
        </w:rPr>
        <w:t>m</w:t>
      </w:r>
      <w:r w:rsidRPr="00162961">
        <w:rPr>
          <w:rFonts w:ascii="Verdana" w:hAnsi="Verdana" w:cs="Arial"/>
          <w:sz w:val="20"/>
          <w:szCs w:val="22"/>
        </w:rPr>
        <w:t>ěsta</w:t>
      </w:r>
      <w:r w:rsidRPr="00162961">
        <w:rPr>
          <w:rFonts w:ascii="Verdana" w:hAnsi="Verdana" w:cs="Arial"/>
          <w:sz w:val="20"/>
          <w:szCs w:val="22"/>
          <w:lang w:val="en-US"/>
        </w:rPr>
        <w:t>;</w:t>
      </w:r>
      <w:r w:rsidRPr="00162961">
        <w:rPr>
          <w:rFonts w:ascii="Verdana" w:hAnsi="Verdana" w:cs="Arial"/>
          <w:sz w:val="20"/>
          <w:szCs w:val="22"/>
        </w:rPr>
        <w:t xml:space="preserve"> </w:t>
      </w:r>
      <w:r>
        <w:rPr>
          <w:rFonts w:ascii="Verdana" w:hAnsi="Verdana" w:cs="Arial"/>
          <w:sz w:val="20"/>
          <w:szCs w:val="22"/>
        </w:rPr>
        <w:t>p</w:t>
      </w:r>
      <w:r w:rsidRPr="00162961">
        <w:rPr>
          <w:rFonts w:ascii="Verdana" w:hAnsi="Verdana" w:cs="Arial"/>
          <w:sz w:val="20"/>
        </w:rPr>
        <w:t>říjemce si může k propagaci města na veřejné akce vypůjčit od poskytovatele banner s logem města.</w:t>
      </w:r>
    </w:p>
    <w:p w14:paraId="39B5A378" w14:textId="77777777" w:rsidR="00F3694E" w:rsidRDefault="00F3694E" w:rsidP="00F3694E">
      <w:pPr>
        <w:numPr>
          <w:ilvl w:val="0"/>
          <w:numId w:val="4"/>
        </w:numPr>
        <w:spacing w:before="240" w:after="240"/>
        <w:jc w:val="center"/>
        <w:rPr>
          <w:rFonts w:ascii="Verdana" w:hAnsi="Verdana" w:cs="Arial"/>
          <w:b/>
          <w:sz w:val="22"/>
        </w:rPr>
      </w:pPr>
      <w:r>
        <w:rPr>
          <w:rFonts w:ascii="Verdana" w:hAnsi="Verdana" w:cs="Arial"/>
          <w:b/>
          <w:sz w:val="22"/>
        </w:rPr>
        <w:t>Porušení rozpočtové kázně</w:t>
      </w:r>
    </w:p>
    <w:p w14:paraId="39B5A379" w14:textId="77777777" w:rsidR="00F3694E" w:rsidRPr="004B1100" w:rsidRDefault="00F3694E" w:rsidP="004B1100">
      <w:pPr>
        <w:pStyle w:val="Zkladntext"/>
        <w:widowControl/>
        <w:numPr>
          <w:ilvl w:val="3"/>
          <w:numId w:val="8"/>
        </w:numPr>
        <w:tabs>
          <w:tab w:val="num" w:pos="426"/>
        </w:tabs>
        <w:suppressAutoHyphens w:val="0"/>
        <w:autoSpaceDN w:val="0"/>
        <w:spacing w:before="60" w:after="60"/>
        <w:ind w:left="425" w:hanging="425"/>
        <w:jc w:val="both"/>
        <w:rPr>
          <w:rFonts w:ascii="Verdana" w:hAnsi="Verdana" w:cs="Arial"/>
          <w:sz w:val="20"/>
          <w:szCs w:val="22"/>
        </w:rPr>
      </w:pPr>
      <w:r>
        <w:rPr>
          <w:rFonts w:ascii="Verdana" w:hAnsi="Verdana" w:cs="Arial"/>
          <w:sz w:val="20"/>
          <w:szCs w:val="22"/>
        </w:rPr>
        <w:t xml:space="preserve">Porušením rozpočtové kázně je každé neoprávněné použití nebo zadržení peněžních prostředků poskytnutých jako dotace </w:t>
      </w:r>
      <w:r w:rsidR="004B1100" w:rsidRPr="004B1100">
        <w:rPr>
          <w:rFonts w:ascii="Verdana" w:hAnsi="Verdana" w:cs="Arial"/>
          <w:sz w:val="20"/>
          <w:szCs w:val="22"/>
        </w:rPr>
        <w:t>(§ 22 odst. 1 až 3 zákona č. 250/2000 Sb.,</w:t>
      </w:r>
      <w:r w:rsidR="002A7CF6">
        <w:rPr>
          <w:rFonts w:ascii="Verdana" w:hAnsi="Verdana" w:cs="Arial"/>
          <w:sz w:val="20"/>
          <w:szCs w:val="22"/>
        </w:rPr>
        <w:t xml:space="preserve"> o </w:t>
      </w:r>
      <w:r w:rsidR="004B1100" w:rsidRPr="004B1100">
        <w:rPr>
          <w:rFonts w:ascii="Verdana" w:hAnsi="Verdana" w:cs="Arial"/>
          <w:sz w:val="20"/>
          <w:szCs w:val="22"/>
        </w:rPr>
        <w:t>rozpočtových pravidlech územních rozpočtů, v platném znění, dále jen „zákon“). V případě, že se příjemce dopustí porušení rozpočtové kázně tím, že neoprávněně použije nebo zadrží poskytnutou dotaci, bude poskytovatel postupovat dle § 22 zákona  a bude příjemci uložen odvod včetně penále za prodlení s odvodem ve výši stanovené platnými právními předpisy a touto smlouvou.</w:t>
      </w:r>
    </w:p>
    <w:p w14:paraId="39B5A37A" w14:textId="77777777" w:rsidR="00F3694E" w:rsidRDefault="00F3694E" w:rsidP="00F3694E">
      <w:pPr>
        <w:pStyle w:val="Zkladntext"/>
        <w:widowControl/>
        <w:numPr>
          <w:ilvl w:val="3"/>
          <w:numId w:val="8"/>
        </w:numPr>
        <w:tabs>
          <w:tab w:val="num" w:pos="426"/>
        </w:tabs>
        <w:suppressAutoHyphens w:val="0"/>
        <w:autoSpaceDN w:val="0"/>
        <w:spacing w:before="60" w:after="60"/>
        <w:ind w:left="425" w:hanging="425"/>
        <w:jc w:val="both"/>
        <w:rPr>
          <w:rFonts w:ascii="Verdana" w:hAnsi="Verdana" w:cs="Arial"/>
          <w:sz w:val="20"/>
          <w:szCs w:val="22"/>
        </w:rPr>
      </w:pPr>
      <w:r>
        <w:rPr>
          <w:rFonts w:ascii="Verdana" w:hAnsi="Verdana" w:cs="Arial"/>
          <w:sz w:val="20"/>
          <w:szCs w:val="22"/>
        </w:rPr>
        <w:lastRenderedPageBreak/>
        <w:t>Pokud příjemce předloží vyúčtování v termínu stanoveném ve smlouvě, ale finanční vyúčtování nebudou obsahovat všechny náležitosti stanovené ve smlouvě, dopustí se příjemce porušení rozpočtové kázně až v případě, že nedoplní neúplné vyúčtování ani po marném uplynutí náhradní lhůty 15 dnů ode dne doručení výzvy poskytovatele.</w:t>
      </w:r>
    </w:p>
    <w:p w14:paraId="39B5A37B" w14:textId="77777777" w:rsidR="00F3694E" w:rsidRDefault="00F3694E" w:rsidP="00F3694E">
      <w:pPr>
        <w:pStyle w:val="Zkladntext"/>
        <w:widowControl/>
        <w:numPr>
          <w:ilvl w:val="3"/>
          <w:numId w:val="8"/>
        </w:numPr>
        <w:tabs>
          <w:tab w:val="num" w:pos="426"/>
        </w:tabs>
        <w:suppressAutoHyphens w:val="0"/>
        <w:autoSpaceDN w:val="0"/>
        <w:spacing w:before="60" w:after="60"/>
        <w:ind w:left="425" w:hanging="425"/>
        <w:jc w:val="both"/>
        <w:rPr>
          <w:rFonts w:ascii="Verdana" w:hAnsi="Verdana" w:cs="Arial"/>
          <w:sz w:val="20"/>
          <w:szCs w:val="22"/>
        </w:rPr>
      </w:pPr>
      <w:r>
        <w:rPr>
          <w:rFonts w:ascii="Verdana" w:hAnsi="Verdana" w:cs="Arial"/>
          <w:sz w:val="20"/>
          <w:szCs w:val="22"/>
        </w:rPr>
        <w:t>V případě porušení rozpočtové kázně, které poskytovatel považuje za méně závažné, bude vždy uložen odvod za tato porušení procentem z poskytnuté dotace následovně:</w:t>
      </w:r>
    </w:p>
    <w:p w14:paraId="39B5A37C" w14:textId="77777777" w:rsidR="00F3694E" w:rsidRDefault="00F3694E" w:rsidP="00F87DD8">
      <w:pPr>
        <w:pStyle w:val="Zkladntext"/>
        <w:widowControl/>
        <w:numPr>
          <w:ilvl w:val="0"/>
          <w:numId w:val="9"/>
        </w:numPr>
        <w:tabs>
          <w:tab w:val="left" w:pos="709"/>
        </w:tabs>
        <w:suppressAutoHyphens w:val="0"/>
        <w:autoSpaceDN w:val="0"/>
        <w:spacing w:before="60" w:after="60"/>
        <w:ind w:hanging="294"/>
        <w:jc w:val="both"/>
        <w:rPr>
          <w:rFonts w:ascii="Verdana" w:hAnsi="Verdana" w:cs="Arial"/>
          <w:i/>
          <w:sz w:val="20"/>
          <w:szCs w:val="22"/>
        </w:rPr>
      </w:pPr>
      <w:r>
        <w:rPr>
          <w:rFonts w:ascii="Verdana" w:hAnsi="Verdana" w:cs="Arial"/>
          <w:sz w:val="20"/>
          <w:szCs w:val="22"/>
        </w:rPr>
        <w:t xml:space="preserve">předložení vyúčtování do 15 kalendářních dnů po lhůtě stanovené smlouvou </w:t>
      </w:r>
      <w:r>
        <w:rPr>
          <w:rFonts w:ascii="Verdana" w:hAnsi="Verdana" w:cs="Arial"/>
          <w:i/>
          <w:sz w:val="20"/>
          <w:szCs w:val="22"/>
        </w:rPr>
        <w:t>– výše odvodu činí 5 %,</w:t>
      </w:r>
    </w:p>
    <w:p w14:paraId="39B5A37D" w14:textId="77777777" w:rsidR="00F3694E" w:rsidRDefault="00F3694E" w:rsidP="00F87DD8">
      <w:pPr>
        <w:pStyle w:val="Zkladntext"/>
        <w:widowControl/>
        <w:numPr>
          <w:ilvl w:val="0"/>
          <w:numId w:val="9"/>
        </w:numPr>
        <w:tabs>
          <w:tab w:val="left" w:pos="709"/>
        </w:tabs>
        <w:suppressAutoHyphens w:val="0"/>
        <w:autoSpaceDN w:val="0"/>
        <w:spacing w:before="60" w:after="60"/>
        <w:ind w:hanging="294"/>
        <w:jc w:val="both"/>
        <w:rPr>
          <w:rFonts w:ascii="Verdana" w:hAnsi="Verdana" w:cs="Arial"/>
          <w:i/>
          <w:sz w:val="20"/>
          <w:szCs w:val="22"/>
        </w:rPr>
      </w:pPr>
      <w:r>
        <w:rPr>
          <w:rFonts w:ascii="Verdana" w:hAnsi="Verdana" w:cs="Arial"/>
          <w:sz w:val="20"/>
          <w:szCs w:val="22"/>
        </w:rPr>
        <w:t xml:space="preserve">předložení vyúčtování do 30 kalendářních dnů po lhůtě stanovené smlouvou </w:t>
      </w:r>
      <w:r>
        <w:rPr>
          <w:rFonts w:ascii="Verdana" w:hAnsi="Verdana" w:cs="Arial"/>
          <w:i/>
          <w:sz w:val="20"/>
          <w:szCs w:val="22"/>
        </w:rPr>
        <w:t>– výše odvodu činí 10 %,</w:t>
      </w:r>
    </w:p>
    <w:p w14:paraId="39B5A37E" w14:textId="77777777" w:rsidR="00F3694E" w:rsidRDefault="00F3694E" w:rsidP="00F87DD8">
      <w:pPr>
        <w:pStyle w:val="Zkladntext"/>
        <w:widowControl/>
        <w:numPr>
          <w:ilvl w:val="0"/>
          <w:numId w:val="9"/>
        </w:numPr>
        <w:tabs>
          <w:tab w:val="left" w:pos="709"/>
        </w:tabs>
        <w:suppressAutoHyphens w:val="0"/>
        <w:autoSpaceDN w:val="0"/>
        <w:spacing w:before="60" w:after="60"/>
        <w:ind w:hanging="294"/>
        <w:jc w:val="both"/>
        <w:rPr>
          <w:rFonts w:ascii="Verdana" w:hAnsi="Verdana" w:cs="Arial"/>
          <w:i/>
          <w:sz w:val="20"/>
          <w:szCs w:val="22"/>
        </w:rPr>
      </w:pPr>
      <w:r>
        <w:rPr>
          <w:rFonts w:ascii="Verdana" w:hAnsi="Verdana" w:cs="Arial"/>
          <w:sz w:val="20"/>
          <w:szCs w:val="22"/>
        </w:rPr>
        <w:t xml:space="preserve">předložení doplněného vyúčtování do 15 kalendářních dnů od uplynutí náhradní lhůty uvedené ve výzvě poskytovatele – </w:t>
      </w:r>
      <w:r>
        <w:rPr>
          <w:rFonts w:ascii="Verdana" w:hAnsi="Verdana" w:cs="Arial"/>
          <w:i/>
          <w:sz w:val="20"/>
          <w:szCs w:val="22"/>
        </w:rPr>
        <w:t>výše odvodu činí 3 %,</w:t>
      </w:r>
    </w:p>
    <w:p w14:paraId="39B5A37F" w14:textId="77777777" w:rsidR="00F3694E" w:rsidRDefault="00F3694E" w:rsidP="00F87DD8">
      <w:pPr>
        <w:pStyle w:val="Zkladntext"/>
        <w:widowControl/>
        <w:numPr>
          <w:ilvl w:val="0"/>
          <w:numId w:val="9"/>
        </w:numPr>
        <w:tabs>
          <w:tab w:val="left" w:pos="709"/>
        </w:tabs>
        <w:suppressAutoHyphens w:val="0"/>
        <w:autoSpaceDN w:val="0"/>
        <w:spacing w:before="60" w:after="60"/>
        <w:ind w:hanging="294"/>
        <w:jc w:val="both"/>
        <w:rPr>
          <w:rFonts w:ascii="Verdana" w:hAnsi="Verdana" w:cs="Arial"/>
          <w:sz w:val="20"/>
          <w:szCs w:val="22"/>
        </w:rPr>
      </w:pPr>
      <w:r>
        <w:rPr>
          <w:rFonts w:ascii="Verdana" w:hAnsi="Verdana" w:cs="Arial"/>
          <w:sz w:val="20"/>
          <w:szCs w:val="22"/>
        </w:rPr>
        <w:t xml:space="preserve">předložení doplněného vyúčtování do 30 kalendářních dnů od uplynutí náhradní lhůty uvedené ve výzvě poskytovatele – </w:t>
      </w:r>
      <w:r>
        <w:rPr>
          <w:rFonts w:ascii="Verdana" w:hAnsi="Verdana" w:cs="Arial"/>
          <w:i/>
          <w:sz w:val="20"/>
          <w:szCs w:val="22"/>
        </w:rPr>
        <w:t>výše odvodu činí 6 %,</w:t>
      </w:r>
    </w:p>
    <w:p w14:paraId="39B5A380" w14:textId="77777777" w:rsidR="00F3694E" w:rsidRDefault="00F3694E" w:rsidP="00F87DD8">
      <w:pPr>
        <w:pStyle w:val="Zkladntext"/>
        <w:widowControl/>
        <w:numPr>
          <w:ilvl w:val="0"/>
          <w:numId w:val="9"/>
        </w:numPr>
        <w:tabs>
          <w:tab w:val="left" w:pos="709"/>
        </w:tabs>
        <w:suppressAutoHyphens w:val="0"/>
        <w:autoSpaceDN w:val="0"/>
        <w:spacing w:before="60" w:after="60"/>
        <w:ind w:hanging="294"/>
        <w:jc w:val="both"/>
        <w:rPr>
          <w:rFonts w:ascii="Verdana" w:hAnsi="Verdana" w:cs="Arial"/>
          <w:sz w:val="20"/>
          <w:szCs w:val="22"/>
        </w:rPr>
      </w:pPr>
      <w:r>
        <w:rPr>
          <w:rFonts w:ascii="Verdana" w:hAnsi="Verdana" w:cs="Arial"/>
          <w:sz w:val="20"/>
          <w:szCs w:val="22"/>
        </w:rPr>
        <w:t xml:space="preserve">nedodržení povinnosti </w:t>
      </w:r>
      <w:r>
        <w:rPr>
          <w:rFonts w:ascii="Verdana" w:hAnsi="Verdana" w:cs="Arial"/>
          <w:iCs/>
          <w:color w:val="000000"/>
          <w:sz w:val="20"/>
          <w:szCs w:val="22"/>
          <w:lang w:eastAsia="en-US"/>
        </w:rPr>
        <w:t>neprodleně písemně informovat, nejpozději však do 30 dnů, odbor finanční</w:t>
      </w:r>
      <w:r w:rsidR="002A7CF6">
        <w:rPr>
          <w:rFonts w:ascii="Verdana" w:hAnsi="Verdana" w:cs="Arial"/>
          <w:iCs/>
          <w:color w:val="000000"/>
          <w:sz w:val="20"/>
          <w:szCs w:val="22"/>
          <w:lang w:eastAsia="en-US"/>
        </w:rPr>
        <w:t xml:space="preserve"> o </w:t>
      </w:r>
      <w:r>
        <w:rPr>
          <w:rFonts w:ascii="Verdana" w:hAnsi="Verdana" w:cs="Arial"/>
          <w:iCs/>
          <w:color w:val="000000"/>
          <w:sz w:val="20"/>
          <w:szCs w:val="22"/>
          <w:lang w:eastAsia="en-US"/>
        </w:rPr>
        <w:t>všech změnách, týkajících se tohoto smluvního vztahu, včetně identifikace příjemce</w:t>
      </w:r>
      <w:r>
        <w:rPr>
          <w:rFonts w:ascii="Verdana" w:hAnsi="Verdana" w:cs="Arial"/>
          <w:sz w:val="20"/>
          <w:szCs w:val="22"/>
        </w:rPr>
        <w:t xml:space="preserve"> – </w:t>
      </w:r>
      <w:r>
        <w:rPr>
          <w:rFonts w:ascii="Verdana" w:hAnsi="Verdana" w:cs="Arial"/>
          <w:i/>
          <w:sz w:val="20"/>
          <w:szCs w:val="22"/>
        </w:rPr>
        <w:t>výše odvodu činí 5 %</w:t>
      </w:r>
    </w:p>
    <w:p w14:paraId="39B5A381" w14:textId="77777777" w:rsidR="00F3694E" w:rsidRDefault="00F3694E" w:rsidP="00F87DD8">
      <w:pPr>
        <w:pStyle w:val="Zkladntext"/>
        <w:widowControl/>
        <w:numPr>
          <w:ilvl w:val="0"/>
          <w:numId w:val="9"/>
        </w:numPr>
        <w:tabs>
          <w:tab w:val="left" w:pos="709"/>
        </w:tabs>
        <w:suppressAutoHyphens w:val="0"/>
        <w:autoSpaceDN w:val="0"/>
        <w:spacing w:before="60" w:after="60"/>
        <w:ind w:hanging="294"/>
        <w:jc w:val="both"/>
        <w:rPr>
          <w:rFonts w:ascii="Verdana" w:hAnsi="Verdana" w:cs="Arial"/>
          <w:i/>
          <w:sz w:val="20"/>
          <w:szCs w:val="22"/>
        </w:rPr>
      </w:pPr>
      <w:r>
        <w:rPr>
          <w:rFonts w:ascii="Verdana" w:hAnsi="Verdana" w:cs="Arial"/>
          <w:sz w:val="20"/>
          <w:szCs w:val="22"/>
        </w:rPr>
        <w:t xml:space="preserve">nedodržení povinnosti publicity v případě informování sdělovacích prostředků – </w:t>
      </w:r>
      <w:r>
        <w:rPr>
          <w:rFonts w:ascii="Verdana" w:hAnsi="Verdana" w:cs="Arial"/>
          <w:i/>
          <w:sz w:val="20"/>
          <w:szCs w:val="22"/>
        </w:rPr>
        <w:t>výše odvodu činí 5 %</w:t>
      </w:r>
    </w:p>
    <w:p w14:paraId="39B5A382" w14:textId="77777777" w:rsidR="00F3694E" w:rsidRPr="00093F9E" w:rsidRDefault="00F3694E" w:rsidP="00F3694E">
      <w:pPr>
        <w:pStyle w:val="Zkladntext"/>
        <w:widowControl/>
        <w:numPr>
          <w:ilvl w:val="3"/>
          <w:numId w:val="8"/>
        </w:numPr>
        <w:tabs>
          <w:tab w:val="num" w:pos="426"/>
        </w:tabs>
        <w:suppressAutoHyphens w:val="0"/>
        <w:autoSpaceDN w:val="0"/>
        <w:spacing w:before="60" w:after="60"/>
        <w:ind w:left="425" w:hanging="425"/>
        <w:jc w:val="both"/>
        <w:rPr>
          <w:rFonts w:ascii="Verdana" w:hAnsi="Verdana" w:cs="Arial"/>
          <w:sz w:val="20"/>
          <w:szCs w:val="22"/>
        </w:rPr>
      </w:pPr>
      <w:r>
        <w:rPr>
          <w:rFonts w:ascii="Verdana" w:hAnsi="Verdana" w:cs="Arial"/>
          <w:sz w:val="20"/>
          <w:szCs w:val="22"/>
        </w:rPr>
        <w:t xml:space="preserve">Odvody za porušení rozpočtové kázně při použití téže dotace se sčítají. Při neoprávněném použití peněžních prostředků odpovídá odvod za porušení rozpočtové kázně výši poskytnutých prostředků, mimo případů, kdy se podle této smlouvy (odst. 3 tohoto čl.) za porušení méně závažné povinnosti uloží odvod nižší. Při porušení několika méně závažných povinností se odvody za porušení rozpočtové kázně sčítají. Odvody za porušení rozpočtové kázně lze uložit pouze do výše peněžních prostředků poskytnutých ke dni porušení rozpočtové kázně. Při podezření na porušení rozpočtové kázně může poskytovatel peněžních prostředků pozastavit jejich poskytnutí, a to až do výše předpokládaného odvodu. Pokud město Klášterec nad </w:t>
      </w:r>
      <w:r w:rsidRPr="00093F9E">
        <w:rPr>
          <w:rFonts w:ascii="Verdana" w:hAnsi="Verdana" w:cs="Arial"/>
          <w:sz w:val="20"/>
          <w:szCs w:val="22"/>
        </w:rPr>
        <w:t>Ohří uloží odvod za porušení rozpočtové kázně, v rozhodnutí uvede, že z uloženého odvodu bude odvedena pouze částka ve výši rozdílu mezi uloženým odvodem a peněžními prostředky neposkytnutými z důvodu podezření na porušení rozpočtové kázně. Pokud město Klášterec nad Ohří odvod neuloží, poskytovatel peněžních prostředků poskytne pozastavené peněžní prostředky příjemci.</w:t>
      </w:r>
    </w:p>
    <w:p w14:paraId="39B5A383" w14:textId="77777777" w:rsidR="00F3694E" w:rsidRPr="00F6597B" w:rsidRDefault="00F3694E" w:rsidP="00F3694E">
      <w:pPr>
        <w:numPr>
          <w:ilvl w:val="0"/>
          <w:numId w:val="4"/>
        </w:numPr>
        <w:spacing w:before="240" w:after="240"/>
        <w:jc w:val="center"/>
        <w:rPr>
          <w:rFonts w:ascii="Verdana" w:hAnsi="Verdana" w:cs="Arial"/>
          <w:b/>
          <w:sz w:val="22"/>
        </w:rPr>
      </w:pPr>
      <w:r>
        <w:rPr>
          <w:rFonts w:ascii="Verdana" w:hAnsi="Verdana" w:cs="Arial"/>
          <w:b/>
          <w:sz w:val="22"/>
        </w:rPr>
        <w:t>Ostatní ujednání</w:t>
      </w:r>
    </w:p>
    <w:p w14:paraId="39B5A384" w14:textId="77777777" w:rsidR="00F3694E" w:rsidRDefault="00F3694E" w:rsidP="00F3694E">
      <w:pPr>
        <w:numPr>
          <w:ilvl w:val="3"/>
          <w:numId w:val="7"/>
        </w:numPr>
        <w:tabs>
          <w:tab w:val="num" w:pos="360"/>
        </w:tabs>
        <w:overflowPunct w:val="0"/>
        <w:autoSpaceDE w:val="0"/>
        <w:autoSpaceDN w:val="0"/>
        <w:adjustRightInd w:val="0"/>
        <w:spacing w:before="60" w:after="60" w:line="288" w:lineRule="auto"/>
        <w:ind w:left="357" w:hanging="357"/>
        <w:jc w:val="both"/>
        <w:textAlignment w:val="baseline"/>
        <w:rPr>
          <w:rFonts w:ascii="Verdana" w:hAnsi="Verdana" w:cs="Arial"/>
          <w:color w:val="000000"/>
          <w:sz w:val="20"/>
          <w:szCs w:val="22"/>
        </w:rPr>
      </w:pPr>
      <w:r>
        <w:rPr>
          <w:rFonts w:ascii="Verdana" w:hAnsi="Verdana" w:cs="Arial"/>
          <w:color w:val="000000"/>
          <w:sz w:val="20"/>
          <w:szCs w:val="22"/>
        </w:rPr>
        <w:t>Poskytovatel zveřejní tuto smlouvu a její dodatky na své úřední desce způsobem umožňujícím dálkový přístup do 30 dnů ode dne uzavření smlouvy nebo jejího dodatku. Smlouva</w:t>
      </w:r>
      <w:r w:rsidR="002A7CF6">
        <w:rPr>
          <w:rFonts w:ascii="Verdana" w:hAnsi="Verdana" w:cs="Arial"/>
          <w:color w:val="000000"/>
          <w:sz w:val="20"/>
          <w:szCs w:val="22"/>
        </w:rPr>
        <w:t xml:space="preserve"> o </w:t>
      </w:r>
      <w:r>
        <w:rPr>
          <w:rFonts w:ascii="Verdana" w:hAnsi="Verdana" w:cs="Arial"/>
          <w:color w:val="000000"/>
          <w:sz w:val="20"/>
          <w:szCs w:val="22"/>
        </w:rPr>
        <w:t>poskytnutí dotace do výše 50</w:t>
      </w:r>
      <w:r w:rsidR="00795A37">
        <w:rPr>
          <w:rFonts w:ascii="Verdana" w:hAnsi="Verdana" w:cs="Arial"/>
          <w:color w:val="000000"/>
          <w:sz w:val="20"/>
          <w:szCs w:val="22"/>
        </w:rPr>
        <w:t>.</w:t>
      </w:r>
      <w:r>
        <w:rPr>
          <w:rFonts w:ascii="Verdana" w:hAnsi="Verdana" w:cs="Arial"/>
          <w:color w:val="000000"/>
          <w:sz w:val="20"/>
          <w:szCs w:val="22"/>
        </w:rPr>
        <w:t>000 Kč se nezveřejňuje; pokud uzavřením dodatku ke smlouvě bude dotace zvýšena nad 50</w:t>
      </w:r>
      <w:r w:rsidR="00795A37">
        <w:rPr>
          <w:rFonts w:ascii="Verdana" w:hAnsi="Verdana" w:cs="Arial"/>
          <w:color w:val="000000"/>
          <w:sz w:val="20"/>
          <w:szCs w:val="22"/>
        </w:rPr>
        <w:t>.</w:t>
      </w:r>
      <w:r>
        <w:rPr>
          <w:rFonts w:ascii="Verdana" w:hAnsi="Verdana" w:cs="Arial"/>
          <w:color w:val="000000"/>
          <w:sz w:val="20"/>
          <w:szCs w:val="22"/>
        </w:rPr>
        <w:t xml:space="preserve">000 Kč, poskytovatel zveřejní smlouvu a její dodatek na své úřední desce způsobem umožňujícím dálkový přístup do 30 dnů ode dne uzavření dodatku. Smlouva včetně dodatků musí být zveřejněna nejméně po dobu 3 let ode dne zveřejnění.  </w:t>
      </w:r>
    </w:p>
    <w:p w14:paraId="39B5A385" w14:textId="77777777" w:rsidR="004B1100" w:rsidRPr="004B1100" w:rsidRDefault="00F3694E" w:rsidP="004B1100">
      <w:pPr>
        <w:numPr>
          <w:ilvl w:val="3"/>
          <w:numId w:val="7"/>
        </w:numPr>
        <w:tabs>
          <w:tab w:val="num" w:pos="360"/>
        </w:tabs>
        <w:overflowPunct w:val="0"/>
        <w:autoSpaceDE w:val="0"/>
        <w:autoSpaceDN w:val="0"/>
        <w:adjustRightInd w:val="0"/>
        <w:spacing w:before="60" w:after="60" w:line="288" w:lineRule="auto"/>
        <w:ind w:left="357" w:hanging="357"/>
        <w:jc w:val="both"/>
        <w:textAlignment w:val="baseline"/>
        <w:rPr>
          <w:rFonts w:ascii="Verdana" w:hAnsi="Verdana" w:cs="Arial"/>
          <w:color w:val="000000"/>
          <w:sz w:val="20"/>
          <w:szCs w:val="22"/>
        </w:rPr>
      </w:pPr>
      <w:r w:rsidRPr="004B1100">
        <w:rPr>
          <w:rFonts w:ascii="Verdana" w:hAnsi="Verdana" w:cs="Arial"/>
          <w:color w:val="000000"/>
          <w:sz w:val="20"/>
          <w:szCs w:val="22"/>
        </w:rPr>
        <w:t xml:space="preserve">Pokud v této smlouvě není stanoveno jinak, použijí se přiměřeně na právní vztahy z ní vyplývající příslušná ustanovení zákona </w:t>
      </w:r>
      <w:r w:rsidR="004B1100" w:rsidRPr="004B1100">
        <w:rPr>
          <w:rFonts w:ascii="Verdana" w:hAnsi="Verdana" w:cs="Arial"/>
          <w:color w:val="000000"/>
          <w:sz w:val="20"/>
          <w:szCs w:val="22"/>
        </w:rPr>
        <w:t xml:space="preserve">č. 500/2004 Sb., správní řád, v platném znění (dále jen „správní řád“) případně příslušná ustanovení zákona č. 89/2012 Sb., občanský zákoník, v platném znění s výjimkou uvedenou v § 170 správního řádu. </w:t>
      </w:r>
    </w:p>
    <w:p w14:paraId="39B5A386" w14:textId="77777777" w:rsidR="00F3694E" w:rsidRPr="004B1100" w:rsidRDefault="00F3694E" w:rsidP="00F3694E">
      <w:pPr>
        <w:numPr>
          <w:ilvl w:val="3"/>
          <w:numId w:val="7"/>
        </w:numPr>
        <w:tabs>
          <w:tab w:val="num" w:pos="360"/>
        </w:tabs>
        <w:overflowPunct w:val="0"/>
        <w:autoSpaceDE w:val="0"/>
        <w:autoSpaceDN w:val="0"/>
        <w:adjustRightInd w:val="0"/>
        <w:spacing w:before="60" w:after="60" w:line="288" w:lineRule="auto"/>
        <w:ind w:left="357" w:hanging="357"/>
        <w:jc w:val="both"/>
        <w:textAlignment w:val="baseline"/>
        <w:rPr>
          <w:rFonts w:ascii="Verdana" w:hAnsi="Verdana" w:cs="Arial"/>
          <w:color w:val="000000"/>
          <w:sz w:val="20"/>
          <w:szCs w:val="22"/>
        </w:rPr>
      </w:pPr>
      <w:r w:rsidRPr="004B1100">
        <w:rPr>
          <w:rFonts w:ascii="Verdana" w:hAnsi="Verdana" w:cs="Arial"/>
          <w:color w:val="000000"/>
          <w:sz w:val="20"/>
          <w:szCs w:val="22"/>
        </w:rPr>
        <w:lastRenderedPageBreak/>
        <w:t>Ustanovení neupravená touto smlouvou se řídí Zásadami a Dotačním programem.</w:t>
      </w:r>
    </w:p>
    <w:p w14:paraId="39B5A387" w14:textId="77777777" w:rsidR="00F3694E" w:rsidRDefault="00F3694E" w:rsidP="00F3694E">
      <w:pPr>
        <w:numPr>
          <w:ilvl w:val="3"/>
          <w:numId w:val="7"/>
        </w:numPr>
        <w:tabs>
          <w:tab w:val="num" w:pos="360"/>
        </w:tabs>
        <w:overflowPunct w:val="0"/>
        <w:autoSpaceDE w:val="0"/>
        <w:autoSpaceDN w:val="0"/>
        <w:adjustRightInd w:val="0"/>
        <w:spacing w:before="60" w:after="60" w:line="288" w:lineRule="auto"/>
        <w:ind w:left="357" w:hanging="357"/>
        <w:jc w:val="both"/>
        <w:textAlignment w:val="baseline"/>
        <w:rPr>
          <w:rFonts w:ascii="Verdana" w:hAnsi="Verdana" w:cs="Arial"/>
          <w:color w:val="000000"/>
          <w:sz w:val="20"/>
          <w:szCs w:val="22"/>
        </w:rPr>
      </w:pPr>
      <w:r>
        <w:rPr>
          <w:rFonts w:ascii="Verdana" w:hAnsi="Verdana" w:cs="Arial"/>
          <w:color w:val="000000"/>
          <w:sz w:val="20"/>
          <w:szCs w:val="22"/>
        </w:rPr>
        <w:t>Tato smlouva je vyhotovena ve třech stejnopisech, z nichž si poskytovatel ponechá dva stejnopisy a příjemce jeden stejnopis.</w:t>
      </w:r>
    </w:p>
    <w:p w14:paraId="39B5A388" w14:textId="77777777" w:rsidR="00F3694E" w:rsidRDefault="00F3694E" w:rsidP="00F3694E">
      <w:pPr>
        <w:numPr>
          <w:ilvl w:val="3"/>
          <w:numId w:val="7"/>
        </w:numPr>
        <w:tabs>
          <w:tab w:val="num" w:pos="360"/>
        </w:tabs>
        <w:overflowPunct w:val="0"/>
        <w:autoSpaceDE w:val="0"/>
        <w:autoSpaceDN w:val="0"/>
        <w:adjustRightInd w:val="0"/>
        <w:spacing w:before="60" w:after="60" w:line="288" w:lineRule="auto"/>
        <w:ind w:left="357" w:hanging="357"/>
        <w:jc w:val="both"/>
        <w:textAlignment w:val="baseline"/>
        <w:rPr>
          <w:rFonts w:ascii="Verdana" w:hAnsi="Verdana" w:cs="Arial"/>
          <w:color w:val="000000"/>
          <w:sz w:val="20"/>
          <w:szCs w:val="22"/>
        </w:rPr>
      </w:pPr>
      <w:r>
        <w:rPr>
          <w:rFonts w:ascii="Verdana" w:hAnsi="Verdana" w:cs="Arial"/>
          <w:color w:val="000000"/>
          <w:sz w:val="20"/>
          <w:szCs w:val="22"/>
        </w:rPr>
        <w:t>Tato smlouva nabývá platnosti i účinnosti dnem jejího uzavření.</w:t>
      </w:r>
    </w:p>
    <w:p w14:paraId="39B5A389" w14:textId="77777777" w:rsidR="00F3694E" w:rsidRDefault="00F3694E" w:rsidP="00F3694E">
      <w:pPr>
        <w:overflowPunct w:val="0"/>
        <w:autoSpaceDE w:val="0"/>
        <w:autoSpaceDN w:val="0"/>
        <w:adjustRightInd w:val="0"/>
        <w:spacing w:after="220" w:line="288" w:lineRule="auto"/>
        <w:jc w:val="both"/>
        <w:textAlignment w:val="baseline"/>
        <w:rPr>
          <w:rFonts w:ascii="Verdana" w:hAnsi="Verdana" w:cs="Arial"/>
          <w:color w:val="000000"/>
          <w:sz w:val="18"/>
          <w:szCs w:val="20"/>
        </w:rPr>
      </w:pPr>
    </w:p>
    <w:p w14:paraId="39B5A38A" w14:textId="77777777" w:rsidR="00F3694E" w:rsidRDefault="00F3694E" w:rsidP="00F3694E">
      <w:pPr>
        <w:jc w:val="both"/>
        <w:rPr>
          <w:rFonts w:ascii="Verdana" w:hAnsi="Verdana"/>
          <w:sz w:val="20"/>
          <w:szCs w:val="22"/>
        </w:rPr>
      </w:pPr>
      <w:r>
        <w:rPr>
          <w:rFonts w:ascii="Verdana" w:hAnsi="Verdana"/>
          <w:sz w:val="20"/>
          <w:szCs w:val="22"/>
        </w:rPr>
        <w:t>V Klášterci nad Ohří</w:t>
      </w:r>
      <w:r>
        <w:rPr>
          <w:rFonts w:ascii="Verdana" w:hAnsi="Verdana"/>
          <w:sz w:val="20"/>
          <w:szCs w:val="22"/>
        </w:rPr>
        <w:tab/>
      </w:r>
      <w:r>
        <w:rPr>
          <w:rFonts w:ascii="Verdana" w:hAnsi="Verdana"/>
          <w:sz w:val="20"/>
          <w:szCs w:val="22"/>
        </w:rPr>
        <w:tab/>
      </w:r>
      <w:r>
        <w:rPr>
          <w:rFonts w:ascii="Verdana" w:hAnsi="Verdana"/>
          <w:sz w:val="20"/>
          <w:szCs w:val="22"/>
        </w:rPr>
        <w:tab/>
      </w:r>
      <w:r>
        <w:rPr>
          <w:rFonts w:ascii="Verdana" w:hAnsi="Verdana"/>
          <w:sz w:val="20"/>
          <w:szCs w:val="22"/>
        </w:rPr>
        <w:tab/>
      </w:r>
      <w:r w:rsidR="00267F63">
        <w:rPr>
          <w:rFonts w:ascii="Verdana" w:hAnsi="Verdana"/>
          <w:sz w:val="20"/>
          <w:szCs w:val="22"/>
        </w:rPr>
        <w:tab/>
      </w:r>
      <w:r>
        <w:rPr>
          <w:rFonts w:ascii="Verdana" w:hAnsi="Verdana"/>
          <w:sz w:val="20"/>
          <w:szCs w:val="22"/>
        </w:rPr>
        <w:t xml:space="preserve">V Klášterci nad Ohří </w:t>
      </w:r>
    </w:p>
    <w:p w14:paraId="39B5A38B" w14:textId="77777777" w:rsidR="00F3694E" w:rsidRDefault="00F3694E" w:rsidP="005717AD">
      <w:pPr>
        <w:ind w:left="747" w:hanging="747"/>
        <w:jc w:val="both"/>
        <w:rPr>
          <w:rFonts w:ascii="Verdana" w:hAnsi="Verdana"/>
          <w:b/>
          <w:sz w:val="20"/>
          <w:szCs w:val="22"/>
          <w:u w:val="single"/>
        </w:rPr>
      </w:pPr>
    </w:p>
    <w:p w14:paraId="39B5A38C" w14:textId="77777777" w:rsidR="00923E97" w:rsidRDefault="00923E97" w:rsidP="005717AD">
      <w:pPr>
        <w:ind w:left="747" w:hanging="747"/>
        <w:jc w:val="both"/>
        <w:rPr>
          <w:rFonts w:ascii="Verdana" w:hAnsi="Verdana"/>
          <w:b/>
          <w:sz w:val="20"/>
          <w:szCs w:val="22"/>
          <w:u w:val="single"/>
        </w:rPr>
      </w:pPr>
    </w:p>
    <w:p w14:paraId="39B5A38D" w14:textId="77777777" w:rsidR="00F3694E" w:rsidRDefault="00F3694E" w:rsidP="005717AD">
      <w:pPr>
        <w:ind w:left="747" w:hanging="747"/>
        <w:jc w:val="both"/>
        <w:rPr>
          <w:rFonts w:ascii="Verdana" w:hAnsi="Verdana"/>
          <w:b/>
          <w:sz w:val="20"/>
          <w:szCs w:val="22"/>
          <w:u w:val="single"/>
        </w:rPr>
      </w:pPr>
    </w:p>
    <w:p w14:paraId="39B5A38E" w14:textId="77777777" w:rsidR="00F3694E" w:rsidRDefault="00F3694E" w:rsidP="005717AD">
      <w:pPr>
        <w:ind w:left="747" w:hanging="747"/>
        <w:jc w:val="both"/>
        <w:rPr>
          <w:rFonts w:ascii="Verdana" w:hAnsi="Verdana"/>
          <w:b/>
          <w:sz w:val="20"/>
          <w:szCs w:val="22"/>
          <w:u w:val="single"/>
        </w:rPr>
      </w:pPr>
    </w:p>
    <w:p w14:paraId="39B5A38F" w14:textId="77777777" w:rsidR="00F3694E" w:rsidRDefault="00F3694E" w:rsidP="005717AD">
      <w:pPr>
        <w:ind w:left="747" w:hanging="747"/>
        <w:jc w:val="both"/>
        <w:rPr>
          <w:rFonts w:ascii="Verdana" w:hAnsi="Verdana"/>
          <w:b/>
          <w:sz w:val="20"/>
          <w:szCs w:val="22"/>
          <w:u w:val="single"/>
        </w:rPr>
      </w:pPr>
    </w:p>
    <w:p w14:paraId="39B5A390" w14:textId="77777777" w:rsidR="005717AD" w:rsidRPr="00F0075E" w:rsidRDefault="00AD0A9C" w:rsidP="005717AD">
      <w:pPr>
        <w:ind w:left="747" w:hanging="747"/>
        <w:jc w:val="both"/>
        <w:rPr>
          <w:rFonts w:ascii="Verdana" w:hAnsi="Verdana"/>
          <w:b/>
          <w:sz w:val="20"/>
          <w:szCs w:val="22"/>
        </w:rPr>
      </w:pPr>
      <w:r>
        <w:rPr>
          <w:noProof/>
        </w:rPr>
        <mc:AlternateContent>
          <mc:Choice Requires="wps">
            <w:drawing>
              <wp:anchor distT="0" distB="0" distL="114300" distR="114300" simplePos="0" relativeHeight="251658240" behindDoc="0" locked="0" layoutInCell="1" allowOverlap="1" wp14:anchorId="39B5A393" wp14:editId="39B5A394">
                <wp:simplePos x="0" y="0"/>
                <wp:positionH relativeFrom="column">
                  <wp:posOffset>27305</wp:posOffset>
                </wp:positionH>
                <wp:positionV relativeFrom="paragraph">
                  <wp:posOffset>154305</wp:posOffset>
                </wp:positionV>
                <wp:extent cx="2209800"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B5A39D" w14:textId="77777777" w:rsidR="00EF5F19" w:rsidRDefault="00EF5F19" w:rsidP="0093035F">
                            <w:pPr>
                              <w:rPr>
                                <w:rFonts w:ascii="Verdana" w:hAnsi="Verdana"/>
                                <w:sz w:val="20"/>
                                <w:szCs w:val="22"/>
                              </w:rPr>
                            </w:pPr>
                            <w:r>
                              <w:rPr>
                                <w:rFonts w:ascii="Verdana" w:hAnsi="Verdana"/>
                                <w:sz w:val="20"/>
                                <w:szCs w:val="22"/>
                              </w:rPr>
                              <w:t>Ing. Štefan Drozd</w:t>
                            </w:r>
                          </w:p>
                          <w:p w14:paraId="39B5A39E" w14:textId="77777777" w:rsidR="00EF5F19" w:rsidRPr="0024035F" w:rsidRDefault="00EF5F19" w:rsidP="0093035F">
                            <w:pPr>
                              <w:rPr>
                                <w:rFonts w:ascii="Verdana" w:hAnsi="Verdana"/>
                                <w:sz w:val="20"/>
                                <w:szCs w:val="22"/>
                              </w:rPr>
                            </w:pPr>
                            <w:r>
                              <w:rPr>
                                <w:rFonts w:ascii="Verdana" w:hAnsi="Verdana"/>
                                <w:sz w:val="20"/>
                                <w:szCs w:val="22"/>
                              </w:rPr>
                              <w:t>starosta města</w:t>
                            </w:r>
                          </w:p>
                          <w:p w14:paraId="39B5A39F" w14:textId="77777777" w:rsidR="00EF5F19" w:rsidRPr="0024035F" w:rsidRDefault="00EF5F19" w:rsidP="00267F63">
                            <w:pPr>
                              <w:rPr>
                                <w:rFonts w:ascii="Verdana" w:hAnsi="Verdana"/>
                                <w:sz w:val="20"/>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5A393" id="_x0000_t202" coordsize="21600,21600" o:spt="202" path="m,l,21600r21600,l21600,xe">
                <v:stroke joinstyle="miter"/>
                <v:path gradientshapeok="t" o:connecttype="rect"/>
              </v:shapetype>
              <v:shape id="Text Box 2" o:spid="_x0000_s1026" type="#_x0000_t202" style="position:absolute;left:0;text-align:left;margin-left:2.15pt;margin-top:12.15pt;width:174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" stroked="f">
                <v:textbox>
                  <w:txbxContent>
                    <w:p w14:paraId="39B5A39D" w14:textId="77777777" w:rsidR="00EF5F19" w:rsidRDefault="00EF5F19" w:rsidP="0093035F">
                      <w:pPr>
                        <w:rPr>
                          <w:rFonts w:ascii="Verdana" w:hAnsi="Verdana"/>
                          <w:sz w:val="20"/>
                          <w:szCs w:val="22"/>
                        </w:rPr>
                      </w:pPr>
                      <w:r>
                        <w:rPr>
                          <w:rFonts w:ascii="Verdana" w:hAnsi="Verdana"/>
                          <w:sz w:val="20"/>
                          <w:szCs w:val="22"/>
                        </w:rPr>
                        <w:t>Ing. Štefan Drozd</w:t>
                      </w:r>
                    </w:p>
                    <w:p w14:paraId="39B5A39E" w14:textId="77777777" w:rsidR="00EF5F19" w:rsidRPr="0024035F" w:rsidRDefault="00EF5F19" w:rsidP="0093035F">
                      <w:pPr>
                        <w:rPr>
                          <w:rFonts w:ascii="Verdana" w:hAnsi="Verdana"/>
                          <w:sz w:val="20"/>
                          <w:szCs w:val="22"/>
                        </w:rPr>
                      </w:pPr>
                      <w:r>
                        <w:rPr>
                          <w:rFonts w:ascii="Verdana" w:hAnsi="Verdana"/>
                          <w:sz w:val="20"/>
                          <w:szCs w:val="22"/>
                        </w:rPr>
                        <w:t>starosta města</w:t>
                      </w:r>
                    </w:p>
                    <w:p w14:paraId="39B5A39F" w14:textId="77777777" w:rsidR="00EF5F19" w:rsidRPr="0024035F" w:rsidRDefault="00EF5F19" w:rsidP="00267F63">
                      <w:pPr>
                        <w:rPr>
                          <w:rFonts w:ascii="Verdana" w:hAnsi="Verdana"/>
                          <w:sz w:val="20"/>
                          <w:szCs w:val="22"/>
                        </w:rPr>
                      </w:pPr>
                    </w:p>
                  </w:txbxContent>
                </v:textbox>
              </v:shape>
            </w:pict>
          </mc:Fallback>
        </mc:AlternateContent>
      </w:r>
      <w:r w:rsidR="005717AD" w:rsidRPr="00F0075E">
        <w:rPr>
          <w:rFonts w:ascii="Verdana" w:hAnsi="Verdana"/>
          <w:b/>
          <w:sz w:val="20"/>
          <w:szCs w:val="22"/>
        </w:rPr>
        <w:tab/>
      </w:r>
      <w:r w:rsidR="005717AD" w:rsidRPr="00F0075E">
        <w:rPr>
          <w:rFonts w:ascii="Verdana" w:hAnsi="Verdana"/>
          <w:b/>
          <w:sz w:val="20"/>
          <w:szCs w:val="22"/>
        </w:rPr>
        <w:tab/>
      </w:r>
    </w:p>
    <w:p w14:paraId="39B5A391" w14:textId="77777777" w:rsidR="00B10BB6" w:rsidRPr="00F0075E" w:rsidRDefault="00AD0A9C" w:rsidP="005717AD">
      <w:pPr>
        <w:ind w:left="747" w:hanging="747"/>
        <w:jc w:val="both"/>
        <w:rPr>
          <w:rFonts w:ascii="Verdana" w:hAnsi="Verdana"/>
          <w:sz w:val="20"/>
          <w:szCs w:val="22"/>
        </w:rPr>
      </w:pPr>
      <w:r>
        <w:rPr>
          <w:noProof/>
        </w:rPr>
        <mc:AlternateContent>
          <mc:Choice Requires="wps">
            <w:drawing>
              <wp:anchor distT="0" distB="0" distL="114300" distR="114300" simplePos="0" relativeHeight="251657216" behindDoc="0" locked="0" layoutInCell="1" allowOverlap="1" wp14:anchorId="39B5A395" wp14:editId="39B5A396">
                <wp:simplePos x="0" y="0"/>
                <wp:positionH relativeFrom="column">
                  <wp:posOffset>3225800</wp:posOffset>
                </wp:positionH>
                <wp:positionV relativeFrom="paragraph">
                  <wp:posOffset>-6350</wp:posOffset>
                </wp:positionV>
                <wp:extent cx="2209800" cy="4572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B5A3A0" w14:textId="77777777" w:rsidR="00EF5F19" w:rsidRPr="0024035F" w:rsidRDefault="00EF5F19" w:rsidP="00267F63">
                            <w:pPr>
                              <w:rPr>
                                <w:rFonts w:ascii="Verdana" w:hAnsi="Verdana"/>
                                <w:sz w:val="20"/>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5A395" id="Text Box 3" o:spid="_x0000_s1027" type="#_x0000_t202" style="position:absolute;left:0;text-align:left;margin-left:254pt;margin-top:-.5pt;width:174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" stroked="f">
                <v:textbox>
                  <w:txbxContent>
                    <w:p w14:paraId="39B5A3A0" w14:textId="77777777" w:rsidR="00EF5F19" w:rsidRPr="0024035F" w:rsidRDefault="00EF5F19" w:rsidP="00267F63">
                      <w:pPr>
                        <w:rPr>
                          <w:rFonts w:ascii="Verdana" w:hAnsi="Verdana"/>
                          <w:sz w:val="20"/>
                          <w:szCs w:val="22"/>
                        </w:rPr>
                      </w:pPr>
                    </w:p>
                  </w:txbxContent>
                </v:textbox>
              </v:shape>
            </w:pict>
          </mc:Fallback>
        </mc:AlternateContent>
      </w:r>
    </w:p>
    <w:p w14:paraId="39B5A392" w14:textId="77777777" w:rsidR="005717AD" w:rsidRPr="00F0075E" w:rsidRDefault="005717AD" w:rsidP="005717AD">
      <w:pPr>
        <w:rPr>
          <w:rFonts w:ascii="Verdana" w:hAnsi="Verdana"/>
          <w:b/>
          <w:szCs w:val="28"/>
        </w:rPr>
      </w:pPr>
    </w:p>
    <w:sectPr w:rsidR="005717AD" w:rsidRPr="00F0075E" w:rsidSect="00C20F26">
      <w:footerReference w:type="default" r:id="rId9"/>
      <w:pgSz w:w="11906" w:h="16838" w:code="9"/>
      <w:pgMar w:top="1418" w:right="1418" w:bottom="993"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5A399" w14:textId="77777777" w:rsidR="004D6F52" w:rsidRDefault="004D6F52">
      <w:r>
        <w:separator/>
      </w:r>
    </w:p>
  </w:endnote>
  <w:endnote w:type="continuationSeparator" w:id="0">
    <w:p w14:paraId="39B5A39A" w14:textId="77777777" w:rsidR="004D6F52" w:rsidRDefault="004D6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5A39B" w14:textId="77777777" w:rsidR="00EF5F19" w:rsidRDefault="00EF5F19" w:rsidP="00F3694E">
    <w:pPr>
      <w:pStyle w:val="Zpat"/>
      <w:pBdr>
        <w:bottom w:val="single" w:sz="6" w:space="1" w:color="auto"/>
      </w:pBdr>
      <w:rPr>
        <w:rFonts w:ascii="Verdana" w:hAnsi="Verdana"/>
        <w:sz w:val="20"/>
        <w:szCs w:val="20"/>
      </w:rPr>
    </w:pPr>
  </w:p>
  <w:p w14:paraId="39B5A39C" w14:textId="02CA6C30" w:rsidR="00EF5F19" w:rsidRPr="00F3694E" w:rsidRDefault="00EF5F19" w:rsidP="00F3694E">
    <w:pPr>
      <w:pStyle w:val="Zpat"/>
      <w:rPr>
        <w:rFonts w:ascii="Verdana" w:hAnsi="Verdana"/>
        <w:color w:val="000000"/>
        <w:sz w:val="20"/>
        <w:szCs w:val="20"/>
      </w:rPr>
    </w:pPr>
    <w:r w:rsidRPr="002361CD">
      <w:rPr>
        <w:rFonts w:ascii="Verdana" w:hAnsi="Verdana" w:cs="Arial"/>
        <w:sz w:val="20"/>
        <w:szCs w:val="20"/>
      </w:rPr>
      <w:t>Smlouva</w:t>
    </w:r>
    <w:r>
      <w:rPr>
        <w:rFonts w:ascii="Verdana" w:hAnsi="Verdana" w:cs="Arial"/>
        <w:sz w:val="20"/>
        <w:szCs w:val="20"/>
      </w:rPr>
      <w:t xml:space="preserve"> o </w:t>
    </w:r>
    <w:r w:rsidRPr="002361CD">
      <w:rPr>
        <w:rFonts w:ascii="Verdana" w:hAnsi="Verdana" w:cs="Arial"/>
        <w:sz w:val="20"/>
        <w:szCs w:val="20"/>
      </w:rPr>
      <w:t xml:space="preserve">poskytnutí dotace na </w:t>
    </w:r>
    <w:r>
      <w:rPr>
        <w:rFonts w:ascii="Verdana" w:hAnsi="Verdana" w:cs="Arial"/>
        <w:sz w:val="20"/>
        <w:szCs w:val="20"/>
      </w:rPr>
      <w:t>kulturní akce</w:t>
    </w:r>
    <w:r>
      <w:rPr>
        <w:rFonts w:ascii="Verdana" w:hAnsi="Verdana" w:cs="Arial"/>
        <w:sz w:val="20"/>
        <w:szCs w:val="20"/>
      </w:rPr>
      <w:tab/>
    </w:r>
    <w:r w:rsidRPr="002361CD">
      <w:rPr>
        <w:rFonts w:ascii="Verdana" w:hAnsi="Verdana"/>
        <w:sz w:val="20"/>
        <w:szCs w:val="20"/>
      </w:rPr>
      <w:fldChar w:fldCharType="begin"/>
    </w:r>
    <w:r w:rsidRPr="002361CD">
      <w:rPr>
        <w:rFonts w:ascii="Verdana" w:hAnsi="Verdana"/>
        <w:sz w:val="20"/>
        <w:szCs w:val="20"/>
      </w:rPr>
      <w:instrText>PAGE   \* MERGEFORMAT</w:instrText>
    </w:r>
    <w:r w:rsidRPr="002361CD">
      <w:rPr>
        <w:rFonts w:ascii="Verdana" w:hAnsi="Verdana"/>
        <w:sz w:val="20"/>
        <w:szCs w:val="20"/>
      </w:rPr>
      <w:fldChar w:fldCharType="separate"/>
    </w:r>
    <w:r w:rsidR="00F927CC">
      <w:rPr>
        <w:rFonts w:ascii="Verdana" w:hAnsi="Verdana"/>
        <w:noProof/>
        <w:sz w:val="20"/>
        <w:szCs w:val="20"/>
      </w:rPr>
      <w:t>3</w:t>
    </w:r>
    <w:r w:rsidRPr="002361CD">
      <w:rPr>
        <w:rFonts w:ascii="Verdana" w:hAnsi="Verdan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5A397" w14:textId="77777777" w:rsidR="004D6F52" w:rsidRDefault="004D6F52">
      <w:r>
        <w:separator/>
      </w:r>
    </w:p>
  </w:footnote>
  <w:footnote w:type="continuationSeparator" w:id="0">
    <w:p w14:paraId="39B5A398" w14:textId="77777777" w:rsidR="004D6F52" w:rsidRDefault="004D6F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571B5"/>
    <w:multiLevelType w:val="hybridMultilevel"/>
    <w:tmpl w:val="CC1E4424"/>
    <w:lvl w:ilvl="0" w:tplc="93A83B8C">
      <w:start w:val="1"/>
      <w:numFmt w:val="decimal"/>
      <w:lvlText w:val="%1."/>
      <w:lvlJc w:val="left"/>
      <w:pPr>
        <w:tabs>
          <w:tab w:val="num" w:pos="720"/>
        </w:tabs>
        <w:ind w:left="720" w:hanging="360"/>
      </w:pPr>
      <w:rPr>
        <w:rFonts w:cs="Times New Roman" w:hint="default"/>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 w15:restartNumberingAfterBreak="0">
    <w:nsid w:val="31A668C5"/>
    <w:multiLevelType w:val="hybridMultilevel"/>
    <w:tmpl w:val="B71AEF1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4E61A30"/>
    <w:multiLevelType w:val="multilevel"/>
    <w:tmpl w:val="C8ACF080"/>
    <w:lvl w:ilvl="0">
      <w:start w:val="1"/>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3D7026C3"/>
    <w:multiLevelType w:val="hybridMultilevel"/>
    <w:tmpl w:val="8146B918"/>
    <w:lvl w:ilvl="0" w:tplc="5D363714">
      <w:start w:val="1"/>
      <w:numFmt w:val="upperRoman"/>
      <w:lvlText w:val="%1."/>
      <w:lvlJc w:val="right"/>
      <w:pPr>
        <w:tabs>
          <w:tab w:val="num" w:pos="720"/>
        </w:tabs>
        <w:ind w:left="720" w:hanging="360"/>
      </w:pPr>
      <w:rPr>
        <w:rFonts w:cs="Times New Roman" w:hint="default"/>
        <w:b/>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 w15:restartNumberingAfterBreak="0">
    <w:nsid w:val="3EDF2BD9"/>
    <w:multiLevelType w:val="hybridMultilevel"/>
    <w:tmpl w:val="192C0878"/>
    <w:lvl w:ilvl="0" w:tplc="04050017">
      <w:start w:val="1"/>
      <w:numFmt w:val="lowerLetter"/>
      <w:lvlText w:val="%1)"/>
      <w:lvlJc w:val="left"/>
      <w:pPr>
        <w:tabs>
          <w:tab w:val="num" w:pos="644"/>
        </w:tabs>
        <w:ind w:left="644" w:hanging="360"/>
      </w:pPr>
      <w:rPr>
        <w:rFonts w:cs="Times New Roman"/>
      </w:rPr>
    </w:lvl>
    <w:lvl w:ilvl="1" w:tplc="38A0D9C4">
      <w:start w:val="3"/>
      <w:numFmt w:val="upperLetter"/>
      <w:lvlText w:val="%2)"/>
      <w:lvlJc w:val="left"/>
      <w:pPr>
        <w:tabs>
          <w:tab w:val="num" w:pos="1441"/>
        </w:tabs>
        <w:ind w:left="1441" w:hanging="360"/>
      </w:pPr>
      <w:rPr>
        <w:rFonts w:cs="Times New Roman"/>
      </w:rPr>
    </w:lvl>
    <w:lvl w:ilvl="2" w:tplc="0405001B">
      <w:start w:val="1"/>
      <w:numFmt w:val="lowerRoman"/>
      <w:lvlText w:val="%3."/>
      <w:lvlJc w:val="right"/>
      <w:pPr>
        <w:tabs>
          <w:tab w:val="num" w:pos="2161"/>
        </w:tabs>
        <w:ind w:left="2161" w:hanging="180"/>
      </w:pPr>
      <w:rPr>
        <w:rFonts w:cs="Times New Roman"/>
      </w:rPr>
    </w:lvl>
    <w:lvl w:ilvl="3" w:tplc="0405000F">
      <w:start w:val="1"/>
      <w:numFmt w:val="decimal"/>
      <w:lvlText w:val="%4."/>
      <w:lvlJc w:val="left"/>
      <w:pPr>
        <w:tabs>
          <w:tab w:val="num" w:pos="2881"/>
        </w:tabs>
        <w:ind w:left="2881" w:hanging="360"/>
      </w:pPr>
      <w:rPr>
        <w:rFonts w:cs="Times New Roman"/>
      </w:rPr>
    </w:lvl>
    <w:lvl w:ilvl="4" w:tplc="04050019">
      <w:start w:val="1"/>
      <w:numFmt w:val="lowerLetter"/>
      <w:lvlText w:val="%5."/>
      <w:lvlJc w:val="left"/>
      <w:pPr>
        <w:tabs>
          <w:tab w:val="num" w:pos="3601"/>
        </w:tabs>
        <w:ind w:left="3601" w:hanging="360"/>
      </w:pPr>
      <w:rPr>
        <w:rFonts w:cs="Times New Roman"/>
      </w:rPr>
    </w:lvl>
    <w:lvl w:ilvl="5" w:tplc="0405001B">
      <w:start w:val="1"/>
      <w:numFmt w:val="lowerRoman"/>
      <w:lvlText w:val="%6."/>
      <w:lvlJc w:val="right"/>
      <w:pPr>
        <w:tabs>
          <w:tab w:val="num" w:pos="4321"/>
        </w:tabs>
        <w:ind w:left="4321" w:hanging="180"/>
      </w:pPr>
      <w:rPr>
        <w:rFonts w:cs="Times New Roman"/>
      </w:rPr>
    </w:lvl>
    <w:lvl w:ilvl="6" w:tplc="0405000F">
      <w:start w:val="1"/>
      <w:numFmt w:val="decimal"/>
      <w:lvlText w:val="%7."/>
      <w:lvlJc w:val="left"/>
      <w:pPr>
        <w:tabs>
          <w:tab w:val="num" w:pos="5041"/>
        </w:tabs>
        <w:ind w:left="5041" w:hanging="360"/>
      </w:pPr>
      <w:rPr>
        <w:rFonts w:cs="Times New Roman"/>
      </w:rPr>
    </w:lvl>
    <w:lvl w:ilvl="7" w:tplc="04050019">
      <w:start w:val="1"/>
      <w:numFmt w:val="lowerLetter"/>
      <w:lvlText w:val="%8."/>
      <w:lvlJc w:val="left"/>
      <w:pPr>
        <w:tabs>
          <w:tab w:val="num" w:pos="5761"/>
        </w:tabs>
        <w:ind w:left="5761" w:hanging="360"/>
      </w:pPr>
      <w:rPr>
        <w:rFonts w:cs="Times New Roman"/>
      </w:rPr>
    </w:lvl>
    <w:lvl w:ilvl="8" w:tplc="0405001B">
      <w:start w:val="1"/>
      <w:numFmt w:val="lowerRoman"/>
      <w:lvlText w:val="%9."/>
      <w:lvlJc w:val="right"/>
      <w:pPr>
        <w:tabs>
          <w:tab w:val="num" w:pos="6481"/>
        </w:tabs>
        <w:ind w:left="6481" w:hanging="180"/>
      </w:pPr>
      <w:rPr>
        <w:rFonts w:cs="Times New Roman"/>
      </w:rPr>
    </w:lvl>
  </w:abstractNum>
  <w:abstractNum w:abstractNumId="5" w15:restartNumberingAfterBreak="0">
    <w:nsid w:val="5A496EAF"/>
    <w:multiLevelType w:val="hybridMultilevel"/>
    <w:tmpl w:val="185CE608"/>
    <w:lvl w:ilvl="0" w:tplc="580E906A">
      <w:start w:val="1"/>
      <w:numFmt w:val="decimal"/>
      <w:lvlText w:val="%1."/>
      <w:lvlJc w:val="left"/>
      <w:pPr>
        <w:tabs>
          <w:tab w:val="num" w:pos="361"/>
        </w:tabs>
        <w:ind w:left="361" w:hanging="360"/>
      </w:pPr>
      <w:rPr>
        <w:rFonts w:ascii="Times New Roman" w:eastAsia="Times New Roman" w:hAnsi="Times New Roman" w:cs="Times New Roman"/>
      </w:rPr>
    </w:lvl>
    <w:lvl w:ilvl="1" w:tplc="EFE6005E">
      <w:start w:val="2"/>
      <w:numFmt w:val="bullet"/>
      <w:lvlText w:val="-"/>
      <w:lvlJc w:val="left"/>
      <w:pPr>
        <w:tabs>
          <w:tab w:val="num" w:pos="1081"/>
        </w:tabs>
        <w:ind w:left="1081" w:hanging="360"/>
      </w:pPr>
      <w:rPr>
        <w:rFonts w:ascii="Times New Roman" w:eastAsia="Times New Roman" w:hAnsi="Times New Roman" w:hint="default"/>
      </w:rPr>
    </w:lvl>
    <w:lvl w:ilvl="2" w:tplc="0405001B">
      <w:start w:val="1"/>
      <w:numFmt w:val="lowerRoman"/>
      <w:lvlText w:val="%3."/>
      <w:lvlJc w:val="right"/>
      <w:pPr>
        <w:tabs>
          <w:tab w:val="num" w:pos="1801"/>
        </w:tabs>
        <w:ind w:left="1801" w:hanging="180"/>
      </w:pPr>
      <w:rPr>
        <w:rFonts w:cs="Times New Roman"/>
      </w:rPr>
    </w:lvl>
    <w:lvl w:ilvl="3" w:tplc="0405000F">
      <w:start w:val="1"/>
      <w:numFmt w:val="decimal"/>
      <w:lvlText w:val="%4."/>
      <w:lvlJc w:val="left"/>
      <w:pPr>
        <w:tabs>
          <w:tab w:val="num" w:pos="2521"/>
        </w:tabs>
        <w:ind w:left="2521" w:hanging="360"/>
      </w:pPr>
      <w:rPr>
        <w:rFonts w:cs="Times New Roman"/>
      </w:rPr>
    </w:lvl>
    <w:lvl w:ilvl="4" w:tplc="04050019">
      <w:start w:val="1"/>
      <w:numFmt w:val="lowerLetter"/>
      <w:lvlText w:val="%5."/>
      <w:lvlJc w:val="left"/>
      <w:pPr>
        <w:tabs>
          <w:tab w:val="num" w:pos="3241"/>
        </w:tabs>
        <w:ind w:left="3241" w:hanging="360"/>
      </w:pPr>
      <w:rPr>
        <w:rFonts w:cs="Times New Roman"/>
      </w:rPr>
    </w:lvl>
    <w:lvl w:ilvl="5" w:tplc="0405001B">
      <w:start w:val="1"/>
      <w:numFmt w:val="lowerRoman"/>
      <w:lvlText w:val="%6."/>
      <w:lvlJc w:val="right"/>
      <w:pPr>
        <w:tabs>
          <w:tab w:val="num" w:pos="3961"/>
        </w:tabs>
        <w:ind w:left="3961" w:hanging="180"/>
      </w:pPr>
      <w:rPr>
        <w:rFonts w:cs="Times New Roman"/>
      </w:rPr>
    </w:lvl>
    <w:lvl w:ilvl="6" w:tplc="0405000F">
      <w:start w:val="1"/>
      <w:numFmt w:val="decimal"/>
      <w:lvlText w:val="%7."/>
      <w:lvlJc w:val="left"/>
      <w:pPr>
        <w:tabs>
          <w:tab w:val="num" w:pos="4681"/>
        </w:tabs>
        <w:ind w:left="4681" w:hanging="360"/>
      </w:pPr>
      <w:rPr>
        <w:rFonts w:cs="Times New Roman"/>
      </w:rPr>
    </w:lvl>
    <w:lvl w:ilvl="7" w:tplc="04050019">
      <w:start w:val="1"/>
      <w:numFmt w:val="lowerLetter"/>
      <w:lvlText w:val="%8."/>
      <w:lvlJc w:val="left"/>
      <w:pPr>
        <w:tabs>
          <w:tab w:val="num" w:pos="5401"/>
        </w:tabs>
        <w:ind w:left="5401" w:hanging="360"/>
      </w:pPr>
      <w:rPr>
        <w:rFonts w:cs="Times New Roman"/>
      </w:rPr>
    </w:lvl>
    <w:lvl w:ilvl="8" w:tplc="0405001B">
      <w:start w:val="1"/>
      <w:numFmt w:val="lowerRoman"/>
      <w:lvlText w:val="%9."/>
      <w:lvlJc w:val="right"/>
      <w:pPr>
        <w:tabs>
          <w:tab w:val="num" w:pos="6121"/>
        </w:tabs>
        <w:ind w:left="6121" w:hanging="180"/>
      </w:pPr>
      <w:rPr>
        <w:rFonts w:cs="Times New Roman"/>
      </w:rPr>
    </w:lvl>
  </w:abstractNum>
  <w:abstractNum w:abstractNumId="6" w15:restartNumberingAfterBreak="0">
    <w:nsid w:val="5C8A5D52"/>
    <w:multiLevelType w:val="hybridMultilevel"/>
    <w:tmpl w:val="BF0A682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7E100BC2"/>
    <w:multiLevelType w:val="hybridMultilevel"/>
    <w:tmpl w:val="958CB684"/>
    <w:lvl w:ilvl="0" w:tplc="747E96D2">
      <w:start w:val="1"/>
      <w:numFmt w:val="lowerLetter"/>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16cid:durableId="275911022">
    <w:abstractNumId w:val="6"/>
  </w:num>
  <w:num w:numId="2" w16cid:durableId="1984238146">
    <w:abstractNumId w:val="7"/>
  </w:num>
  <w:num w:numId="3" w16cid:durableId="1970820819">
    <w:abstractNumId w:val="2"/>
  </w:num>
  <w:num w:numId="4" w16cid:durableId="392779616">
    <w:abstractNumId w:val="3"/>
  </w:num>
  <w:num w:numId="5" w16cid:durableId="1637880148">
    <w:abstractNumId w:val="0"/>
  </w:num>
  <w:num w:numId="6" w16cid:durableId="1983194855">
    <w:abstractNumId w:val="4"/>
  </w:num>
  <w:num w:numId="7" w16cid:durableId="11621979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9900604">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10858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EC3"/>
    <w:rsid w:val="0000609F"/>
    <w:rsid w:val="00012888"/>
    <w:rsid w:val="00015FBC"/>
    <w:rsid w:val="0001769C"/>
    <w:rsid w:val="00024732"/>
    <w:rsid w:val="00045933"/>
    <w:rsid w:val="00092646"/>
    <w:rsid w:val="00093F9E"/>
    <w:rsid w:val="000972D2"/>
    <w:rsid w:val="000C54FD"/>
    <w:rsid w:val="00105C1E"/>
    <w:rsid w:val="00115465"/>
    <w:rsid w:val="00127A17"/>
    <w:rsid w:val="00132E60"/>
    <w:rsid w:val="00136FD7"/>
    <w:rsid w:val="001568F1"/>
    <w:rsid w:val="00157303"/>
    <w:rsid w:val="00157C5A"/>
    <w:rsid w:val="00162961"/>
    <w:rsid w:val="00166AD5"/>
    <w:rsid w:val="001F1ACB"/>
    <w:rsid w:val="001F3763"/>
    <w:rsid w:val="001F75AF"/>
    <w:rsid w:val="002361CD"/>
    <w:rsid w:val="0024035F"/>
    <w:rsid w:val="00267F63"/>
    <w:rsid w:val="002859E6"/>
    <w:rsid w:val="002A466E"/>
    <w:rsid w:val="002A7CF6"/>
    <w:rsid w:val="002B7946"/>
    <w:rsid w:val="002E1BAF"/>
    <w:rsid w:val="002F628C"/>
    <w:rsid w:val="003333DA"/>
    <w:rsid w:val="00361E83"/>
    <w:rsid w:val="00362536"/>
    <w:rsid w:val="003A612B"/>
    <w:rsid w:val="003C3A4D"/>
    <w:rsid w:val="003D0B45"/>
    <w:rsid w:val="00465DFD"/>
    <w:rsid w:val="0046771C"/>
    <w:rsid w:val="00471EEB"/>
    <w:rsid w:val="004B1100"/>
    <w:rsid w:val="004D6F52"/>
    <w:rsid w:val="004F2560"/>
    <w:rsid w:val="00507322"/>
    <w:rsid w:val="0051233D"/>
    <w:rsid w:val="005179FC"/>
    <w:rsid w:val="005331E8"/>
    <w:rsid w:val="00546C8A"/>
    <w:rsid w:val="005717AD"/>
    <w:rsid w:val="00577FEF"/>
    <w:rsid w:val="005B2B9B"/>
    <w:rsid w:val="005B54D6"/>
    <w:rsid w:val="006045BB"/>
    <w:rsid w:val="00605D9D"/>
    <w:rsid w:val="006104D1"/>
    <w:rsid w:val="00612D01"/>
    <w:rsid w:val="00636814"/>
    <w:rsid w:val="006442A1"/>
    <w:rsid w:val="006554C8"/>
    <w:rsid w:val="00675A96"/>
    <w:rsid w:val="006A5E5C"/>
    <w:rsid w:val="006B2D48"/>
    <w:rsid w:val="00702E50"/>
    <w:rsid w:val="007040F6"/>
    <w:rsid w:val="00711A9A"/>
    <w:rsid w:val="00752CDD"/>
    <w:rsid w:val="00795A37"/>
    <w:rsid w:val="007B566C"/>
    <w:rsid w:val="007C2E09"/>
    <w:rsid w:val="007D455D"/>
    <w:rsid w:val="00802D7F"/>
    <w:rsid w:val="00811D8E"/>
    <w:rsid w:val="00813448"/>
    <w:rsid w:val="00890A8B"/>
    <w:rsid w:val="008A4642"/>
    <w:rsid w:val="008A72FD"/>
    <w:rsid w:val="008B2F55"/>
    <w:rsid w:val="008E7E3E"/>
    <w:rsid w:val="008F082A"/>
    <w:rsid w:val="00915D74"/>
    <w:rsid w:val="00923E97"/>
    <w:rsid w:val="0093035F"/>
    <w:rsid w:val="00930C92"/>
    <w:rsid w:val="00982A5F"/>
    <w:rsid w:val="009E741A"/>
    <w:rsid w:val="009F3C0B"/>
    <w:rsid w:val="00A36D25"/>
    <w:rsid w:val="00A76BC3"/>
    <w:rsid w:val="00A9197F"/>
    <w:rsid w:val="00A97B36"/>
    <w:rsid w:val="00AA0A6B"/>
    <w:rsid w:val="00AA1368"/>
    <w:rsid w:val="00AB4F13"/>
    <w:rsid w:val="00AD0A9C"/>
    <w:rsid w:val="00AF55BB"/>
    <w:rsid w:val="00AF7403"/>
    <w:rsid w:val="00B10BB6"/>
    <w:rsid w:val="00B91176"/>
    <w:rsid w:val="00BA798F"/>
    <w:rsid w:val="00C12544"/>
    <w:rsid w:val="00C15DBA"/>
    <w:rsid w:val="00C16DAB"/>
    <w:rsid w:val="00C20F26"/>
    <w:rsid w:val="00C20FF8"/>
    <w:rsid w:val="00C27823"/>
    <w:rsid w:val="00C440A9"/>
    <w:rsid w:val="00C661B6"/>
    <w:rsid w:val="00C906C4"/>
    <w:rsid w:val="00CA355F"/>
    <w:rsid w:val="00CC420F"/>
    <w:rsid w:val="00CD61BE"/>
    <w:rsid w:val="00D15EC3"/>
    <w:rsid w:val="00D26EB7"/>
    <w:rsid w:val="00D47E36"/>
    <w:rsid w:val="00D667B5"/>
    <w:rsid w:val="00D861A1"/>
    <w:rsid w:val="00DA7E93"/>
    <w:rsid w:val="00DB4377"/>
    <w:rsid w:val="00DB6528"/>
    <w:rsid w:val="00DE1A65"/>
    <w:rsid w:val="00DE64A4"/>
    <w:rsid w:val="00E10A16"/>
    <w:rsid w:val="00E15559"/>
    <w:rsid w:val="00E477DD"/>
    <w:rsid w:val="00E800C6"/>
    <w:rsid w:val="00E863FC"/>
    <w:rsid w:val="00E957A0"/>
    <w:rsid w:val="00E97764"/>
    <w:rsid w:val="00EF5F19"/>
    <w:rsid w:val="00F0075E"/>
    <w:rsid w:val="00F00E7A"/>
    <w:rsid w:val="00F02307"/>
    <w:rsid w:val="00F0543F"/>
    <w:rsid w:val="00F179A6"/>
    <w:rsid w:val="00F21836"/>
    <w:rsid w:val="00F3694E"/>
    <w:rsid w:val="00F6597B"/>
    <w:rsid w:val="00F860E1"/>
    <w:rsid w:val="00F87DD8"/>
    <w:rsid w:val="00F927CC"/>
    <w:rsid w:val="00FA5764"/>
    <w:rsid w:val="00FB3757"/>
    <w:rsid w:val="00FE03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9B5A33D"/>
  <w14:defaultImageDpi w14:val="0"/>
  <w15:docId w15:val="{F0D0D552-5ED2-499D-899D-0EC3B4202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15EC3"/>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D15EC3"/>
    <w:pPr>
      <w:tabs>
        <w:tab w:val="center" w:pos="4536"/>
        <w:tab w:val="right" w:pos="9072"/>
      </w:tabs>
    </w:pPr>
  </w:style>
  <w:style w:type="character" w:customStyle="1" w:styleId="ZhlavChar">
    <w:name w:val="Záhlaví Char"/>
    <w:basedOn w:val="Standardnpsmoodstavce"/>
    <w:link w:val="Zhlav"/>
    <w:uiPriority w:val="99"/>
    <w:locked/>
    <w:rPr>
      <w:rFonts w:cs="Times New Roman"/>
      <w:sz w:val="24"/>
    </w:rPr>
  </w:style>
  <w:style w:type="paragraph" w:styleId="Zpat">
    <w:name w:val="footer"/>
    <w:basedOn w:val="Normln"/>
    <w:link w:val="ZpatChar"/>
    <w:uiPriority w:val="99"/>
    <w:rsid w:val="00D15EC3"/>
    <w:pPr>
      <w:tabs>
        <w:tab w:val="center" w:pos="4536"/>
        <w:tab w:val="right" w:pos="9072"/>
      </w:tabs>
    </w:pPr>
  </w:style>
  <w:style w:type="character" w:customStyle="1" w:styleId="ZpatChar">
    <w:name w:val="Zápatí Char"/>
    <w:basedOn w:val="Standardnpsmoodstavce"/>
    <w:link w:val="Zpat"/>
    <w:uiPriority w:val="99"/>
    <w:locked/>
    <w:rPr>
      <w:rFonts w:cs="Times New Roman"/>
      <w:sz w:val="24"/>
    </w:rPr>
  </w:style>
  <w:style w:type="paragraph" w:styleId="Zkladntext">
    <w:name w:val="Body Text"/>
    <w:basedOn w:val="Normln"/>
    <w:link w:val="ZkladntextChar"/>
    <w:uiPriority w:val="99"/>
    <w:rsid w:val="00D15EC3"/>
    <w:pPr>
      <w:widowControl w:val="0"/>
      <w:suppressAutoHyphens/>
      <w:spacing w:line="288" w:lineRule="auto"/>
    </w:pPr>
    <w:rPr>
      <w:szCs w:val="20"/>
      <w:lang w:eastAsia="ar-SA"/>
    </w:rPr>
  </w:style>
  <w:style w:type="character" w:customStyle="1" w:styleId="ZkladntextChar">
    <w:name w:val="Základní text Char"/>
    <w:basedOn w:val="Standardnpsmoodstavce"/>
    <w:link w:val="Zkladntext"/>
    <w:uiPriority w:val="99"/>
    <w:semiHidden/>
    <w:locked/>
    <w:rPr>
      <w:rFonts w:cs="Times New Roman"/>
      <w:sz w:val="24"/>
    </w:rPr>
  </w:style>
  <w:style w:type="table" w:styleId="Mkatabulky">
    <w:name w:val="Table Grid"/>
    <w:basedOn w:val="Normlntabulka"/>
    <w:uiPriority w:val="99"/>
    <w:rsid w:val="005717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F3694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73280">
      <w:marLeft w:val="0"/>
      <w:marRight w:val="0"/>
      <w:marTop w:val="0"/>
      <w:marBottom w:val="0"/>
      <w:divBdr>
        <w:top w:val="none" w:sz="0" w:space="0" w:color="auto"/>
        <w:left w:val="none" w:sz="0" w:space="0" w:color="auto"/>
        <w:bottom w:val="none" w:sz="0" w:space="0" w:color="auto"/>
        <w:right w:val="none" w:sz="0" w:space="0" w:color="auto"/>
      </w:divBdr>
    </w:div>
    <w:div w:id="3054732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sterec.cz/media/ke-stazen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E12CD-63CA-423E-A96E-09311E093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1165</Words>
  <Characters>6837</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Dlouhá Veronika, Ing.</dc:creator>
  <cp:lastModifiedBy>Kubištová Martina Ing.</cp:lastModifiedBy>
  <cp:revision>3</cp:revision>
  <dcterms:created xsi:type="dcterms:W3CDTF">2025-02-14T10:11:00Z</dcterms:created>
  <dcterms:modified xsi:type="dcterms:W3CDTF">2025-02-14T10:12:00Z</dcterms:modified>
</cp:coreProperties>
</file>