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E67" w14:textId="77777777" w:rsidR="006E04EC" w:rsidRDefault="006E04EC" w:rsidP="00E54AF4">
      <w:pPr>
        <w:pStyle w:val="Nadpis1"/>
        <w:rPr>
          <w:rFonts w:cs="Calibri,Bold"/>
          <w:color w:val="000000"/>
          <w:sz w:val="36"/>
          <w:szCs w:val="3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C83E972" wp14:editId="3B9F777B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342" cy="1162050"/>
            <wp:effectExtent l="0" t="0" r="635" b="0"/>
            <wp:wrapNone/>
            <wp:docPr id="15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B1A7" w14:textId="77777777" w:rsidR="006E04EC" w:rsidRDefault="006E04EC" w:rsidP="006E04EC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FB784F2" wp14:editId="6E741AE4">
            <wp:extent cx="1722345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634D" w14:textId="77777777" w:rsidR="00E5649F" w:rsidRDefault="00E5649F" w:rsidP="005A31B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</w:pPr>
    </w:p>
    <w:p w14:paraId="5EDE550C" w14:textId="7E026EED" w:rsidR="005A31B0" w:rsidRPr="000901F0" w:rsidRDefault="005A31B0" w:rsidP="005A31B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Rozšiřujeme výrobu a stále rosteme!</w:t>
      </w: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 </w:t>
      </w:r>
    </w:p>
    <w:p w14:paraId="1271A5D9" w14:textId="77777777" w:rsidR="005A31B0" w:rsidRPr="000901F0" w:rsidRDefault="005A31B0" w:rsidP="005A31B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Jsme francouzská společnost a zabýváme se lisováním, svařováním a profilováním kovových dílů pro automobilový průmysl. Pro svůj stále se rozšiřující závod v Klášterci nad Ohří v průmyslové zóně Verne hledáme kolegu / kolegyni na pozici</w:t>
      </w:r>
    </w:p>
    <w:p w14:paraId="21C547E6" w14:textId="78FC4C6C" w:rsidR="00810ACF" w:rsidRPr="000901F0" w:rsidRDefault="00810ACF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30"/>
          <w:szCs w:val="30"/>
          <w:lang w:eastAsia="zh-CN"/>
        </w:rPr>
        <w:t>ELEKTROTECHNIK</w:t>
      </w:r>
    </w:p>
    <w:p w14:paraId="1624D704" w14:textId="71F3670D" w:rsidR="008766BE" w:rsidRPr="000901F0" w:rsidRDefault="008766BE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Jaké znalosti a dovednosti byste měl/a mít:</w:t>
      </w:r>
    </w:p>
    <w:p w14:paraId="1E597352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SŠ vzdělání elektro</w:t>
      </w:r>
    </w:p>
    <w:p w14:paraId="68A9D379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Praxi v oboru min. 2 roky</w:t>
      </w:r>
    </w:p>
    <w:p w14:paraId="5622BC1F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Znalost z oblasti automatizace a robotizace je výhodou</w:t>
      </w:r>
    </w:p>
    <w:p w14:paraId="0D97D213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Standardní povědomí o mechanické, elektrické a strojní údržbě, znalost norem a regulativ, orientace ve všech potřebných procesech v rámci údržby</w:t>
      </w:r>
    </w:p>
    <w:p w14:paraId="1462CA18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Čtení výkresové dokumentace a elektrických a strojních schémat</w:t>
      </w:r>
    </w:p>
    <w:p w14:paraId="2CEFAE1F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Vyhláška 50/78Sb. - min. 6</w:t>
      </w:r>
    </w:p>
    <w:p w14:paraId="01F7A5F8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Průkaz jeřábníka a vazače, průkaz řidiče MV je výhodou</w:t>
      </w:r>
    </w:p>
    <w:p w14:paraId="14A6D23E" w14:textId="77777777" w:rsidR="008766BE" w:rsidRPr="000901F0" w:rsidRDefault="008766BE" w:rsidP="008766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Manuální zručnost, technické myšlení, schopnost předcházet problémům nebo je efektivně a rychle řešit, dobré organizační schopnosti</w:t>
      </w:r>
    </w:p>
    <w:p w14:paraId="47B6E327" w14:textId="38D71965" w:rsidR="008766BE" w:rsidRPr="000901F0" w:rsidRDefault="008766BE" w:rsidP="000E0D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Ochotu pracovat ve třísměnném provozu</w:t>
      </w:r>
    </w:p>
    <w:p w14:paraId="2643B0CC" w14:textId="715EC793" w:rsidR="005A31B0" w:rsidRPr="000901F0" w:rsidRDefault="005A31B0" w:rsidP="005A31B0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Co bude náp</w:t>
      </w:r>
      <w:r w:rsidR="000E0D6F"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l</w:t>
      </w: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ní</w:t>
      </w:r>
      <w:r w:rsidR="000E0D6F"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 xml:space="preserve"> Vaší práce:</w:t>
      </w:r>
    </w:p>
    <w:p w14:paraId="0DE23F67" w14:textId="56977BDF" w:rsidR="005A31B0" w:rsidRPr="000901F0" w:rsidRDefault="000E0D6F" w:rsidP="005A31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Technická asistence</w:t>
      </w:r>
      <w:r w:rsidR="00907163"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 při zavádění nových strojů do výroby</w:t>
      </w:r>
    </w:p>
    <w:p w14:paraId="3BA71C39" w14:textId="70746AF7" w:rsidR="005A31B0" w:rsidRPr="000901F0" w:rsidRDefault="00250507" w:rsidP="005A31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S</w:t>
      </w:r>
      <w:r w:rsidR="00907163"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trojní</w:t>
      </w: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 a elektrická údržba, opravy strojů a zařízení, jejich </w:t>
      </w:r>
      <w:r w:rsidR="005907F7"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instalace a provoz</w:t>
      </w:r>
    </w:p>
    <w:p w14:paraId="14F28D54" w14:textId="285E0DDC" w:rsidR="005A31B0" w:rsidRPr="000901F0" w:rsidRDefault="005907F7" w:rsidP="005A31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Diagnostika</w:t>
      </w:r>
      <w:r w:rsidR="00C70F40"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 a odstraňování závad na strojích řízených PLC automaty</w:t>
      </w:r>
    </w:p>
    <w:p w14:paraId="38248218" w14:textId="1CDE561A" w:rsidR="005A31B0" w:rsidRPr="000901F0" w:rsidRDefault="004A0A71" w:rsidP="005A31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Provádění preventivní údržby výrobního zařízení</w:t>
      </w:r>
    </w:p>
    <w:p w14:paraId="6B9F9D7F" w14:textId="1EDFA9B3" w:rsidR="005A31B0" w:rsidRPr="000901F0" w:rsidRDefault="0073157B" w:rsidP="005A31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Běžné elektro a strojní opravy v areálu firmy</w:t>
      </w:r>
    </w:p>
    <w:p w14:paraId="04EC84EA" w14:textId="77777777" w:rsidR="0086465A" w:rsidRDefault="0086465A" w:rsidP="0073157B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</w:pPr>
    </w:p>
    <w:p w14:paraId="0B5CEBD7" w14:textId="77777777" w:rsidR="0086465A" w:rsidRDefault="0086465A" w:rsidP="0073157B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</w:pPr>
    </w:p>
    <w:p w14:paraId="018A7F22" w14:textId="77777777" w:rsidR="0086465A" w:rsidRDefault="0086465A" w:rsidP="0073157B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</w:pPr>
    </w:p>
    <w:p w14:paraId="6BAA49C1" w14:textId="393BDFF4" w:rsidR="008766BE" w:rsidRPr="000901F0" w:rsidRDefault="008766BE" w:rsidP="0073157B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lastRenderedPageBreak/>
        <w:t>Co Vám nabídn</w:t>
      </w:r>
      <w:r w:rsidR="00E14338"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eme</w:t>
      </w: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:</w:t>
      </w:r>
    </w:p>
    <w:p w14:paraId="792D2171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Pracovní poměr na dobu neurčitou</w:t>
      </w:r>
    </w:p>
    <w:p w14:paraId="5368E07D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5 týdnů dovolené a další volno nad rámec ZP</w:t>
      </w:r>
    </w:p>
    <w:p w14:paraId="7978FFBC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13. mzdu</w:t>
      </w:r>
    </w:p>
    <w:p w14:paraId="31F7D7D1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Příspěvek na dopravu</w:t>
      </w:r>
    </w:p>
    <w:p w14:paraId="0C1F44F8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Stravování zdarma přímo v</w:t>
      </w:r>
      <w:r>
        <w:rPr>
          <w:rFonts w:asciiTheme="majorHAnsi" w:eastAsia="Times New Roman" w:hAnsiTheme="majorHAnsi" w:cstheme="majorHAnsi"/>
          <w:sz w:val="26"/>
          <w:szCs w:val="26"/>
          <w:lang w:eastAsia="cs-CZ"/>
        </w:rPr>
        <w:t> </w:t>
      </w: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závodě</w:t>
      </w:r>
    </w:p>
    <w:p w14:paraId="26A5A1FB" w14:textId="77777777" w:rsidR="0086465A" w:rsidRPr="002F2908" w:rsidRDefault="0086465A" w:rsidP="008646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Další zajímavé benefity (Měsíční finanční bonus až 3</w:t>
      </w:r>
      <w:r>
        <w:rPr>
          <w:rFonts w:asciiTheme="majorHAnsi" w:eastAsia="Times New Roman" w:hAnsiTheme="majorHAnsi" w:cstheme="majorHAnsi"/>
          <w:sz w:val="26"/>
          <w:szCs w:val="26"/>
          <w:lang w:eastAsia="cs-CZ"/>
        </w:rPr>
        <w:t>700</w:t>
      </w:r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 Kč, </w:t>
      </w:r>
      <w:proofErr w:type="spellStart"/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>Cafeterie</w:t>
      </w:r>
      <w:proofErr w:type="spellEnd"/>
      <w:r w:rsidRPr="002F2908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 5000 Kč ročně, příspěvek na penzijní a životní pojištění 1200 Kč měsíčně)</w:t>
      </w:r>
    </w:p>
    <w:p w14:paraId="669D91E5" w14:textId="77777777" w:rsidR="00144EA3" w:rsidRPr="000901F0" w:rsidRDefault="00144EA3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</w:p>
    <w:p w14:paraId="2725EDC7" w14:textId="2E2BA14C" w:rsidR="005B455D" w:rsidRPr="000901F0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zh-CN"/>
        </w:rPr>
        <w:t>Kontaktujte nás!</w:t>
      </w:r>
    </w:p>
    <w:p w14:paraId="15920051" w14:textId="77777777" w:rsidR="00144EA3" w:rsidRPr="000901F0" w:rsidRDefault="00144EA3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</w:p>
    <w:p w14:paraId="77FE6900" w14:textId="77777777" w:rsidR="00144EA3" w:rsidRPr="000901F0" w:rsidRDefault="00144EA3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sectPr w:rsidR="00144EA3" w:rsidRPr="00090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0E4AF" w14:textId="1D699ED1" w:rsidR="005B455D" w:rsidRPr="000901F0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s. n. o. p. </w:t>
      </w:r>
      <w:proofErr w:type="spellStart"/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cz</w:t>
      </w:r>
      <w:proofErr w:type="spellEnd"/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 a.s.</w:t>
      </w:r>
    </w:p>
    <w:p w14:paraId="5A947F9A" w14:textId="28347388" w:rsidR="005B455D" w:rsidRPr="000901F0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Průmyslová 23, </w:t>
      </w:r>
      <w:proofErr w:type="spellStart"/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Vernéřov</w:t>
      </w:r>
      <w:proofErr w:type="spellEnd"/>
    </w:p>
    <w:p w14:paraId="7F40E060" w14:textId="34A85FFF" w:rsidR="005B455D" w:rsidRPr="000901F0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431 51 Klášterec nad Ohří</w:t>
      </w:r>
    </w:p>
    <w:p w14:paraId="424943C6" w14:textId="77777777" w:rsidR="00F84933" w:rsidRDefault="00F84933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</w:p>
    <w:p w14:paraId="3A779A85" w14:textId="7CC15145" w:rsidR="005B455D" w:rsidRPr="000901F0" w:rsidRDefault="0086465A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Tereza Krejčí</w:t>
      </w:r>
    </w:p>
    <w:p w14:paraId="417272C6" w14:textId="40A93907" w:rsidR="005B455D" w:rsidRPr="000901F0" w:rsidRDefault="0086465A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hyperlink r:id="rId9" w:history="1">
        <w:r>
          <w:rPr>
            <w:rStyle w:val="Hypertextovodkaz"/>
            <w:rFonts w:asciiTheme="majorHAnsi" w:eastAsia="Times New Roman" w:hAnsiTheme="majorHAnsi" w:cstheme="majorHAnsi"/>
            <w:sz w:val="26"/>
            <w:szCs w:val="26"/>
            <w:lang w:eastAsia="zh-CN"/>
          </w:rPr>
          <w:t>tkrejci@snop.eu</w:t>
        </w:r>
      </w:hyperlink>
    </w:p>
    <w:p w14:paraId="7304189C" w14:textId="2EED1A2E" w:rsidR="005B455D" w:rsidRPr="000901F0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  <w:r w:rsidRPr="000901F0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 xml:space="preserve">tel.: 477 072 600, </w:t>
      </w:r>
      <w:r w:rsidR="0086465A"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  <w:t>775 878 077</w:t>
      </w:r>
    </w:p>
    <w:p w14:paraId="0FB9D20F" w14:textId="77777777" w:rsidR="00F84933" w:rsidRPr="000901F0" w:rsidRDefault="00F849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6"/>
          <w:szCs w:val="26"/>
          <w:lang w:eastAsia="zh-CN"/>
        </w:rPr>
      </w:pPr>
    </w:p>
    <w:sectPr w:rsidR="00F84933" w:rsidRPr="000901F0" w:rsidSect="002A055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C693" w14:textId="77777777" w:rsidR="0037218D" w:rsidRDefault="0037218D" w:rsidP="004852E2">
      <w:pPr>
        <w:spacing w:after="0" w:line="240" w:lineRule="auto"/>
      </w:pPr>
      <w:r>
        <w:separator/>
      </w:r>
    </w:p>
  </w:endnote>
  <w:endnote w:type="continuationSeparator" w:id="0">
    <w:p w14:paraId="18C492C0" w14:textId="77777777" w:rsidR="0037218D" w:rsidRDefault="0037218D" w:rsidP="0048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8CED" w14:textId="77777777" w:rsidR="0037218D" w:rsidRDefault="0037218D" w:rsidP="004852E2">
      <w:pPr>
        <w:spacing w:after="0" w:line="240" w:lineRule="auto"/>
      </w:pPr>
      <w:r>
        <w:separator/>
      </w:r>
    </w:p>
  </w:footnote>
  <w:footnote w:type="continuationSeparator" w:id="0">
    <w:p w14:paraId="5F7D8C58" w14:textId="77777777" w:rsidR="0037218D" w:rsidRDefault="0037218D" w:rsidP="0048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4D4"/>
    <w:multiLevelType w:val="multilevel"/>
    <w:tmpl w:val="C0E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839"/>
    <w:multiLevelType w:val="hybridMultilevel"/>
    <w:tmpl w:val="1634156C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73"/>
    <w:multiLevelType w:val="hybridMultilevel"/>
    <w:tmpl w:val="5EB482C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A19"/>
    <w:multiLevelType w:val="hybridMultilevel"/>
    <w:tmpl w:val="A8ECD08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461"/>
    <w:multiLevelType w:val="multilevel"/>
    <w:tmpl w:val="988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A4B7A"/>
    <w:multiLevelType w:val="multilevel"/>
    <w:tmpl w:val="7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57687"/>
    <w:multiLevelType w:val="multilevel"/>
    <w:tmpl w:val="CCF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1013099">
    <w:abstractNumId w:val="1"/>
  </w:num>
  <w:num w:numId="2" w16cid:durableId="70276681">
    <w:abstractNumId w:val="2"/>
  </w:num>
  <w:num w:numId="3" w16cid:durableId="651838893">
    <w:abstractNumId w:val="3"/>
  </w:num>
  <w:num w:numId="4" w16cid:durableId="490567001">
    <w:abstractNumId w:val="4"/>
  </w:num>
  <w:num w:numId="5" w16cid:durableId="2033803446">
    <w:abstractNumId w:val="5"/>
  </w:num>
  <w:num w:numId="6" w16cid:durableId="911501636">
    <w:abstractNumId w:val="6"/>
  </w:num>
  <w:num w:numId="7" w16cid:durableId="16590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C"/>
    <w:rsid w:val="000901F0"/>
    <w:rsid w:val="000A3D2E"/>
    <w:rsid w:val="000E0D6F"/>
    <w:rsid w:val="00144EA3"/>
    <w:rsid w:val="00250507"/>
    <w:rsid w:val="002A0556"/>
    <w:rsid w:val="0037218D"/>
    <w:rsid w:val="003D3ACB"/>
    <w:rsid w:val="004852E2"/>
    <w:rsid w:val="004A0A71"/>
    <w:rsid w:val="00547905"/>
    <w:rsid w:val="00547E3D"/>
    <w:rsid w:val="005513F5"/>
    <w:rsid w:val="005907F7"/>
    <w:rsid w:val="005A31B0"/>
    <w:rsid w:val="005B455D"/>
    <w:rsid w:val="006E04EC"/>
    <w:rsid w:val="006E4C9A"/>
    <w:rsid w:val="00702566"/>
    <w:rsid w:val="0073157B"/>
    <w:rsid w:val="007838A4"/>
    <w:rsid w:val="00810ACF"/>
    <w:rsid w:val="0086465A"/>
    <w:rsid w:val="008766BE"/>
    <w:rsid w:val="00907163"/>
    <w:rsid w:val="00A716D0"/>
    <w:rsid w:val="00B81458"/>
    <w:rsid w:val="00C70F40"/>
    <w:rsid w:val="00D84000"/>
    <w:rsid w:val="00E14338"/>
    <w:rsid w:val="00E54AF4"/>
    <w:rsid w:val="00E5649F"/>
    <w:rsid w:val="00F8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25104"/>
  <w15:chartTrackingRefBased/>
  <w15:docId w15:val="{6EDFB6C0-EE3B-48B3-B0BB-5B92F1D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4EC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766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ruberova@snop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KALÁBOVÁ, Vendula</dc:creator>
  <cp:keywords/>
  <dc:description/>
  <cp:lastModifiedBy>KREJČÍ, Tereza</cp:lastModifiedBy>
  <cp:revision>2</cp:revision>
  <dcterms:created xsi:type="dcterms:W3CDTF">2023-08-14T07:32:00Z</dcterms:created>
  <dcterms:modified xsi:type="dcterms:W3CDTF">2023-08-14T07:32:00Z</dcterms:modified>
</cp:coreProperties>
</file>