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24" w:rsidRDefault="00AD4362" w:rsidP="00607724">
      <w:pPr>
        <w:jc w:val="center"/>
        <w:rPr>
          <w:rFonts w:cs="Arial"/>
        </w:rPr>
      </w:pPr>
      <w:r>
        <w:rPr>
          <w:rFonts w:cs="Arial"/>
        </w:rPr>
        <w:t xml:space="preserve"> </w:t>
      </w:r>
      <w:r w:rsidR="00607724">
        <w:rPr>
          <w:rFonts w:cs="Arial"/>
        </w:rPr>
        <w:t xml:space="preserve">Město Klášterec nad Ohří </w:t>
      </w:r>
    </w:p>
    <w:p w:rsidR="00607724" w:rsidRDefault="00607724" w:rsidP="00607724">
      <w:pPr>
        <w:jc w:val="center"/>
        <w:rPr>
          <w:rFonts w:cs="Arial"/>
        </w:rPr>
      </w:pPr>
      <w:r>
        <w:rPr>
          <w:rFonts w:cs="Arial"/>
        </w:rPr>
        <w:t xml:space="preserve">na základě usnesení </w:t>
      </w:r>
      <w:r w:rsidR="00163D1E">
        <w:rPr>
          <w:rFonts w:cs="Arial"/>
        </w:rPr>
        <w:t>Zastupitelstva</w:t>
      </w:r>
      <w:r>
        <w:rPr>
          <w:rFonts w:cs="Arial"/>
        </w:rPr>
        <w:t xml:space="preserve"> města Klášterce nad Ohří č. </w:t>
      </w:r>
      <w:r w:rsidR="00A468BE">
        <w:rPr>
          <w:rFonts w:cs="Arial"/>
        </w:rPr>
        <w:t>635</w:t>
      </w:r>
      <w:r>
        <w:rPr>
          <w:rFonts w:cs="Arial"/>
        </w:rPr>
        <w:t>/</w:t>
      </w:r>
      <w:r w:rsidR="00A468BE">
        <w:rPr>
          <w:rFonts w:cs="Arial"/>
        </w:rPr>
        <w:t>23</w:t>
      </w:r>
      <w:r>
        <w:rPr>
          <w:rFonts w:cs="Arial"/>
        </w:rPr>
        <w:t>/201</w:t>
      </w:r>
      <w:r w:rsidR="00701EF1">
        <w:rPr>
          <w:rFonts w:cs="Arial"/>
        </w:rPr>
        <w:t>7</w:t>
      </w:r>
    </w:p>
    <w:p w:rsidR="00607724" w:rsidRDefault="00607724" w:rsidP="00607724">
      <w:pPr>
        <w:ind w:left="708"/>
        <w:jc w:val="center"/>
        <w:rPr>
          <w:rFonts w:cs="Arial"/>
        </w:rPr>
      </w:pPr>
      <w:r>
        <w:rPr>
          <w:rFonts w:cs="Arial"/>
        </w:rPr>
        <w:t xml:space="preserve">ze dne </w:t>
      </w:r>
      <w:r w:rsidR="00BF266C">
        <w:rPr>
          <w:rFonts w:cs="Arial"/>
        </w:rPr>
        <w:t>9</w:t>
      </w:r>
      <w:r>
        <w:rPr>
          <w:rFonts w:cs="Arial"/>
        </w:rPr>
        <w:t xml:space="preserve">. </w:t>
      </w:r>
      <w:r w:rsidR="00BF266C">
        <w:rPr>
          <w:rFonts w:cs="Arial"/>
        </w:rPr>
        <w:t>11</w:t>
      </w:r>
      <w:r>
        <w:rPr>
          <w:rFonts w:cs="Arial"/>
        </w:rPr>
        <w:t>. 201</w:t>
      </w:r>
      <w:r w:rsidR="00701EF1">
        <w:rPr>
          <w:rFonts w:cs="Arial"/>
        </w:rPr>
        <w:t>7</w:t>
      </w:r>
      <w:r>
        <w:rPr>
          <w:rFonts w:cs="Arial"/>
        </w:rPr>
        <w:t xml:space="preserve"> vyhlašuje</w:t>
      </w:r>
    </w:p>
    <w:p w:rsidR="00607724" w:rsidRDefault="00607724" w:rsidP="00607724">
      <w:pPr>
        <w:shd w:val="clear" w:color="auto" w:fill="92D918"/>
        <w:spacing w:before="240" w:after="24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Dotační program</w:t>
      </w:r>
    </w:p>
    <w:p w:rsidR="00607724" w:rsidRDefault="00607724" w:rsidP="00607724">
      <w:pPr>
        <w:shd w:val="clear" w:color="auto" w:fill="92D918"/>
        <w:spacing w:before="240" w:after="240"/>
        <w:jc w:val="center"/>
        <w:rPr>
          <w:rFonts w:cs="Arial"/>
          <w:sz w:val="6"/>
          <w:szCs w:val="6"/>
        </w:rPr>
      </w:pPr>
      <w:r>
        <w:rPr>
          <w:rFonts w:cs="Arial"/>
          <w:b/>
          <w:sz w:val="28"/>
          <w:szCs w:val="28"/>
          <w:shd w:val="clear" w:color="auto" w:fill="92D918"/>
        </w:rPr>
        <w:t>„</w:t>
      </w:r>
      <w:r w:rsidR="008712DC" w:rsidRPr="008712DC">
        <w:rPr>
          <w:rFonts w:cs="Arial"/>
          <w:b/>
          <w:sz w:val="28"/>
          <w:szCs w:val="28"/>
          <w:shd w:val="clear" w:color="auto" w:fill="92D918"/>
        </w:rPr>
        <w:t>Podpor</w:t>
      </w:r>
      <w:r w:rsidR="008712DC">
        <w:rPr>
          <w:rFonts w:cs="Arial"/>
          <w:b/>
          <w:sz w:val="28"/>
          <w:szCs w:val="28"/>
          <w:shd w:val="clear" w:color="auto" w:fill="92D918"/>
        </w:rPr>
        <w:t>a</w:t>
      </w:r>
      <w:r w:rsidR="008712DC" w:rsidRPr="008712DC">
        <w:rPr>
          <w:rFonts w:cs="Arial"/>
          <w:b/>
          <w:sz w:val="28"/>
          <w:szCs w:val="28"/>
          <w:shd w:val="clear" w:color="auto" w:fill="92D918"/>
        </w:rPr>
        <w:t xml:space="preserve"> dostupnosti </w:t>
      </w:r>
      <w:r w:rsidR="00BB1460" w:rsidRPr="00960AA6">
        <w:rPr>
          <w:rFonts w:cs="Arial"/>
          <w:b/>
          <w:sz w:val="28"/>
          <w:szCs w:val="28"/>
          <w:shd w:val="clear" w:color="auto" w:fill="92D918"/>
        </w:rPr>
        <w:t>lékařských</w:t>
      </w:r>
      <w:r w:rsidR="008712DC" w:rsidRPr="008712DC">
        <w:rPr>
          <w:rFonts w:cs="Arial"/>
          <w:b/>
          <w:sz w:val="28"/>
          <w:szCs w:val="28"/>
          <w:shd w:val="clear" w:color="auto" w:fill="92D918"/>
        </w:rPr>
        <w:t xml:space="preserve"> služeb </w:t>
      </w:r>
      <w:r w:rsidR="008712DC">
        <w:rPr>
          <w:rFonts w:cs="Arial"/>
          <w:b/>
          <w:sz w:val="28"/>
          <w:szCs w:val="28"/>
          <w:shd w:val="clear" w:color="auto" w:fill="92D918"/>
        </w:rPr>
        <w:t>na území města Klášterce nad Ohří</w:t>
      </w:r>
      <w:r>
        <w:rPr>
          <w:rFonts w:cs="Arial"/>
          <w:b/>
          <w:sz w:val="28"/>
          <w:szCs w:val="28"/>
        </w:rPr>
        <w:t>“</w:t>
      </w:r>
    </w:p>
    <w:p w:rsidR="00607724" w:rsidRDefault="00607724" w:rsidP="00607724">
      <w:pPr>
        <w:jc w:val="center"/>
        <w:rPr>
          <w:rFonts w:cs="Arial"/>
          <w:sz w:val="6"/>
          <w:szCs w:val="6"/>
        </w:rPr>
      </w:pPr>
    </w:p>
    <w:p w:rsidR="00607724" w:rsidRDefault="00607724" w:rsidP="00607724">
      <w:pPr>
        <w:rPr>
          <w:rFonts w:cs="Arial"/>
          <w:szCs w:val="22"/>
        </w:rPr>
      </w:pPr>
      <w:r>
        <w:rPr>
          <w:rFonts w:cs="Arial"/>
          <w:szCs w:val="22"/>
        </w:rPr>
        <w:t xml:space="preserve">Program se řídí „Zásadami pro poskytování dotací z rozpočtu města Klášterce nad Ohří“ (dále jen „Zásady“), schválenými usnesením </w:t>
      </w:r>
      <w:r w:rsidR="00AB5539">
        <w:rPr>
          <w:rFonts w:cs="Arial"/>
          <w:szCs w:val="22"/>
        </w:rPr>
        <w:t>Zastupitelstva</w:t>
      </w:r>
      <w:r>
        <w:rPr>
          <w:rFonts w:cs="Arial"/>
          <w:szCs w:val="22"/>
        </w:rPr>
        <w:t xml:space="preserve"> města Klášterce nad Ohří</w:t>
      </w:r>
      <w:r w:rsidR="00DD3D79">
        <w:rPr>
          <w:rFonts w:cs="Arial"/>
          <w:szCs w:val="22"/>
        </w:rPr>
        <w:t xml:space="preserve"> </w:t>
      </w:r>
      <w:r w:rsidRPr="00D818BA">
        <w:rPr>
          <w:rFonts w:cs="Arial"/>
          <w:szCs w:val="22"/>
        </w:rPr>
        <w:t xml:space="preserve">č. </w:t>
      </w:r>
      <w:r w:rsidR="00B95392" w:rsidRPr="00D818BA">
        <w:rPr>
          <w:rFonts w:cs="Arial"/>
          <w:szCs w:val="22"/>
        </w:rPr>
        <w:t>443</w:t>
      </w:r>
      <w:r w:rsidRPr="00D818BA">
        <w:rPr>
          <w:rFonts w:cs="Arial"/>
          <w:szCs w:val="22"/>
        </w:rPr>
        <w:t>/</w:t>
      </w:r>
      <w:r w:rsidR="00B95392" w:rsidRPr="00D818BA">
        <w:rPr>
          <w:rFonts w:cs="Arial"/>
          <w:szCs w:val="22"/>
        </w:rPr>
        <w:t>16</w:t>
      </w:r>
      <w:r w:rsidRPr="00D818BA">
        <w:rPr>
          <w:rFonts w:cs="Arial"/>
          <w:szCs w:val="22"/>
        </w:rPr>
        <w:t xml:space="preserve">/2016 ze dne </w:t>
      </w:r>
      <w:r w:rsidR="00B95392" w:rsidRPr="00D818BA">
        <w:rPr>
          <w:rFonts w:cs="Arial"/>
          <w:szCs w:val="22"/>
        </w:rPr>
        <w:t>22</w:t>
      </w:r>
      <w:r w:rsidRPr="00D818BA">
        <w:rPr>
          <w:rFonts w:cs="Arial"/>
          <w:szCs w:val="22"/>
        </w:rPr>
        <w:t xml:space="preserve">. </w:t>
      </w:r>
      <w:r w:rsidR="00B95392" w:rsidRPr="00D818BA">
        <w:rPr>
          <w:rFonts w:cs="Arial"/>
          <w:szCs w:val="22"/>
        </w:rPr>
        <w:t>9</w:t>
      </w:r>
      <w:r w:rsidRPr="00D818BA">
        <w:rPr>
          <w:rFonts w:cs="Arial"/>
          <w:szCs w:val="22"/>
        </w:rPr>
        <w:t>. 2016.</w:t>
      </w:r>
    </w:p>
    <w:p w:rsidR="00607724" w:rsidRDefault="00607724" w:rsidP="00607724">
      <w:pPr>
        <w:pStyle w:val="Nadpis2"/>
        <w:shd w:val="clear" w:color="auto" w:fill="7DA2D5"/>
        <w:spacing w:before="120" w:after="120"/>
        <w:jc w:val="center"/>
        <w:rPr>
          <w:b/>
          <w:i w:val="0"/>
          <w:color w:val="auto"/>
          <w:sz w:val="24"/>
          <w:szCs w:val="24"/>
        </w:rPr>
      </w:pPr>
      <w:r>
        <w:rPr>
          <w:b/>
          <w:i w:val="0"/>
          <w:color w:val="auto"/>
          <w:sz w:val="24"/>
          <w:szCs w:val="24"/>
        </w:rPr>
        <w:t>Zařazení dotačního programu</w:t>
      </w:r>
    </w:p>
    <w:p w:rsidR="00607724" w:rsidRDefault="00AB5539" w:rsidP="00607724">
      <w:pPr>
        <w:rPr>
          <w:rFonts w:cs="Arial"/>
          <w:szCs w:val="22"/>
        </w:rPr>
      </w:pPr>
      <w:r>
        <w:rPr>
          <w:rFonts w:cs="Arial"/>
          <w:szCs w:val="22"/>
        </w:rPr>
        <w:t xml:space="preserve">Čl. I odstavec 2 písm. </w:t>
      </w:r>
      <w:r w:rsidR="008712DC">
        <w:rPr>
          <w:rFonts w:cs="Arial"/>
          <w:szCs w:val="22"/>
        </w:rPr>
        <w:t>d</w:t>
      </w:r>
      <w:r w:rsidRPr="00AB5539">
        <w:rPr>
          <w:rFonts w:cs="Arial"/>
          <w:szCs w:val="22"/>
        </w:rPr>
        <w:t>) Zásad.</w:t>
      </w:r>
    </w:p>
    <w:p w:rsidR="00607724" w:rsidRDefault="00607724" w:rsidP="00607724">
      <w:pPr>
        <w:shd w:val="clear" w:color="auto" w:fill="7DA2D5"/>
        <w:spacing w:before="120" w:after="12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  <w:shd w:val="clear" w:color="auto" w:fill="7DA2D5"/>
        </w:rPr>
        <w:t>Účel podpory</w:t>
      </w:r>
    </w:p>
    <w:p w:rsidR="00482E9C" w:rsidRDefault="000865FE" w:rsidP="00482E9C">
      <w:pPr>
        <w:rPr>
          <w:rFonts w:cs="Arial"/>
          <w:szCs w:val="26"/>
        </w:rPr>
      </w:pPr>
      <w:r>
        <w:rPr>
          <w:rFonts w:cs="Arial"/>
          <w:szCs w:val="26"/>
        </w:rPr>
        <w:t>P</w:t>
      </w:r>
      <w:r w:rsidRPr="000865FE">
        <w:rPr>
          <w:rFonts w:cs="Arial"/>
          <w:szCs w:val="26"/>
        </w:rPr>
        <w:t>očáteční výdaje spojené se zřízením nové praxe lékaře</w:t>
      </w:r>
      <w:r>
        <w:rPr>
          <w:rFonts w:cs="Arial"/>
          <w:szCs w:val="26"/>
        </w:rPr>
        <w:t xml:space="preserve"> jsou nemalé, proto město Klášterec nad Ohří v</w:t>
      </w:r>
      <w:r w:rsidRPr="000865FE">
        <w:rPr>
          <w:rFonts w:cs="Arial"/>
          <w:szCs w:val="26"/>
        </w:rPr>
        <w:t>ypisuje dotační program, který poskytne lékařům finanční prostředky na zřízení nových lékařských praxí</w:t>
      </w:r>
      <w:r w:rsidR="00960AA6">
        <w:rPr>
          <w:rFonts w:cs="Arial"/>
          <w:szCs w:val="26"/>
        </w:rPr>
        <w:t>.</w:t>
      </w:r>
    </w:p>
    <w:p w:rsidR="00607724" w:rsidRDefault="00607724" w:rsidP="00482E9C">
      <w:pPr>
        <w:pStyle w:val="Nadpis2"/>
        <w:shd w:val="clear" w:color="auto" w:fill="7DA2D5"/>
        <w:spacing w:before="120" w:after="120"/>
        <w:jc w:val="center"/>
        <w:rPr>
          <w:b/>
          <w:i w:val="0"/>
          <w:color w:val="auto"/>
          <w:sz w:val="24"/>
          <w:szCs w:val="24"/>
        </w:rPr>
      </w:pPr>
      <w:r>
        <w:rPr>
          <w:b/>
          <w:i w:val="0"/>
          <w:color w:val="auto"/>
          <w:sz w:val="24"/>
          <w:szCs w:val="24"/>
        </w:rPr>
        <w:t>Forma dotace</w:t>
      </w:r>
    </w:p>
    <w:p w:rsidR="00262398" w:rsidRPr="00262398" w:rsidRDefault="00607724" w:rsidP="00922D5B">
      <w:pPr>
        <w:tabs>
          <w:tab w:val="num" w:pos="426"/>
        </w:tabs>
        <w:rPr>
          <w:rFonts w:cs="Arial"/>
          <w:szCs w:val="26"/>
        </w:rPr>
      </w:pPr>
      <w:r>
        <w:rPr>
          <w:rFonts w:cs="Arial"/>
          <w:szCs w:val="26"/>
        </w:rPr>
        <w:t>Dotace bude poskytnuta na základě veřejnoprávní smlouvy na úhradu neinvestičních nákladů</w:t>
      </w:r>
      <w:r w:rsidR="00616B7C">
        <w:rPr>
          <w:rFonts w:cs="Arial"/>
          <w:szCs w:val="26"/>
        </w:rPr>
        <w:t>.</w:t>
      </w:r>
    </w:p>
    <w:p w:rsidR="00607724" w:rsidRDefault="00607724" w:rsidP="00607724">
      <w:pPr>
        <w:pStyle w:val="Nadpis2"/>
        <w:shd w:val="clear" w:color="auto" w:fill="7DA2D5"/>
        <w:spacing w:before="120" w:after="120"/>
        <w:jc w:val="center"/>
        <w:rPr>
          <w:b/>
          <w:i w:val="0"/>
          <w:color w:val="auto"/>
          <w:sz w:val="24"/>
          <w:szCs w:val="24"/>
        </w:rPr>
      </w:pPr>
      <w:r>
        <w:rPr>
          <w:b/>
          <w:i w:val="0"/>
          <w:color w:val="auto"/>
          <w:sz w:val="24"/>
          <w:szCs w:val="24"/>
        </w:rPr>
        <w:t>Předpokládaný celkový objem peněžních prostředků vyčleněných v rozpočtu města</w:t>
      </w:r>
    </w:p>
    <w:p w:rsidR="00607724" w:rsidRDefault="000865FE" w:rsidP="00607724">
      <w:pPr>
        <w:rPr>
          <w:rFonts w:cs="Arial"/>
          <w:szCs w:val="22"/>
        </w:rPr>
      </w:pPr>
      <w:r>
        <w:rPr>
          <w:rFonts w:cs="Arial"/>
          <w:szCs w:val="22"/>
        </w:rPr>
        <w:t>3</w:t>
      </w:r>
      <w:r w:rsidR="00AC0B9B">
        <w:rPr>
          <w:rFonts w:cs="Arial"/>
          <w:szCs w:val="22"/>
        </w:rPr>
        <w:t>00 </w:t>
      </w:r>
      <w:r w:rsidR="00B4121C">
        <w:rPr>
          <w:rFonts w:cs="Arial"/>
          <w:szCs w:val="22"/>
        </w:rPr>
        <w:t>000 Kč</w:t>
      </w:r>
      <w:r w:rsidR="00043EE9">
        <w:rPr>
          <w:rFonts w:cs="Arial"/>
          <w:szCs w:val="22"/>
        </w:rPr>
        <w:t xml:space="preserve"> / rok</w:t>
      </w:r>
    </w:p>
    <w:p w:rsidR="00607724" w:rsidRDefault="00A628B9" w:rsidP="00607724">
      <w:pPr>
        <w:pStyle w:val="Nadpis2"/>
        <w:shd w:val="clear" w:color="auto" w:fill="7DA2D5"/>
        <w:spacing w:before="120" w:after="120"/>
        <w:jc w:val="center"/>
        <w:rPr>
          <w:b/>
          <w:i w:val="0"/>
          <w:color w:val="auto"/>
          <w:sz w:val="24"/>
          <w:szCs w:val="24"/>
        </w:rPr>
      </w:pPr>
      <w:r>
        <w:rPr>
          <w:b/>
          <w:i w:val="0"/>
          <w:color w:val="auto"/>
          <w:sz w:val="24"/>
          <w:szCs w:val="24"/>
        </w:rPr>
        <w:t>Výše dotace</w:t>
      </w:r>
    </w:p>
    <w:p w:rsidR="00607724" w:rsidRDefault="00163D1E" w:rsidP="00871715">
      <w:pPr>
        <w:rPr>
          <w:szCs w:val="22"/>
        </w:rPr>
      </w:pPr>
      <w:r>
        <w:rPr>
          <w:szCs w:val="22"/>
        </w:rPr>
        <w:t>Mini</w:t>
      </w:r>
      <w:r w:rsidR="00A628B9">
        <w:rPr>
          <w:szCs w:val="22"/>
        </w:rPr>
        <w:t xml:space="preserve">mální výše poskytované dotace </w:t>
      </w:r>
      <w:r>
        <w:rPr>
          <w:szCs w:val="22"/>
        </w:rPr>
        <w:t>není stanovena. Maximální výše dotace je</w:t>
      </w:r>
      <w:r w:rsidR="00910F7F">
        <w:rPr>
          <w:szCs w:val="22"/>
        </w:rPr>
        <w:t xml:space="preserve"> </w:t>
      </w:r>
      <w:r w:rsidR="00CC36CF">
        <w:rPr>
          <w:szCs w:val="22"/>
        </w:rPr>
        <w:t>10</w:t>
      </w:r>
      <w:r w:rsidR="00AB5539">
        <w:rPr>
          <w:szCs w:val="22"/>
        </w:rPr>
        <w:t>0</w:t>
      </w:r>
      <w:r w:rsidR="00910F7F">
        <w:rPr>
          <w:szCs w:val="22"/>
        </w:rPr>
        <w:t>.000 Kč</w:t>
      </w:r>
      <w:r w:rsidR="00616B7C">
        <w:rPr>
          <w:szCs w:val="22"/>
        </w:rPr>
        <w:t xml:space="preserve"> a může být použita </w:t>
      </w:r>
      <w:proofErr w:type="gramStart"/>
      <w:r w:rsidR="00616B7C">
        <w:rPr>
          <w:szCs w:val="22"/>
        </w:rPr>
        <w:t>na</w:t>
      </w:r>
      <w:proofErr w:type="gramEnd"/>
      <w:r w:rsidR="00616B7C">
        <w:rPr>
          <w:szCs w:val="22"/>
        </w:rPr>
        <w:t>:</w:t>
      </w:r>
      <w:r w:rsidR="00910F7F">
        <w:rPr>
          <w:szCs w:val="22"/>
        </w:rPr>
        <w:t xml:space="preserve">. </w:t>
      </w:r>
    </w:p>
    <w:p w:rsidR="00616B7C" w:rsidRPr="00616B7C" w:rsidRDefault="00616B7C" w:rsidP="00616B7C">
      <w:pPr>
        <w:pStyle w:val="Odstavecseseznamem"/>
        <w:numPr>
          <w:ilvl w:val="0"/>
          <w:numId w:val="17"/>
        </w:numPr>
        <w:tabs>
          <w:tab w:val="num" w:pos="709"/>
        </w:tabs>
        <w:ind w:hanging="436"/>
        <w:rPr>
          <w:rFonts w:cs="Arial"/>
          <w:szCs w:val="26"/>
        </w:rPr>
      </w:pPr>
      <w:r w:rsidRPr="00616B7C">
        <w:rPr>
          <w:rFonts w:cs="Arial"/>
          <w:szCs w:val="26"/>
        </w:rPr>
        <w:t>nájemné</w:t>
      </w:r>
      <w:r w:rsidR="00960AA6">
        <w:rPr>
          <w:rFonts w:cs="Arial"/>
          <w:szCs w:val="26"/>
        </w:rPr>
        <w:t xml:space="preserve"> </w:t>
      </w:r>
      <w:r w:rsidRPr="00616B7C">
        <w:rPr>
          <w:rFonts w:cs="Arial"/>
          <w:szCs w:val="26"/>
        </w:rPr>
        <w:t>– až do výše 70 % skutečných nákladů</w:t>
      </w:r>
      <w:r>
        <w:rPr>
          <w:rFonts w:cs="Arial"/>
          <w:szCs w:val="26"/>
        </w:rPr>
        <w:t>;</w:t>
      </w:r>
    </w:p>
    <w:p w:rsidR="00616B7C" w:rsidRPr="00616B7C" w:rsidRDefault="00616B7C" w:rsidP="00616B7C">
      <w:pPr>
        <w:pStyle w:val="Odstavecseseznamem"/>
        <w:numPr>
          <w:ilvl w:val="0"/>
          <w:numId w:val="17"/>
        </w:numPr>
        <w:tabs>
          <w:tab w:val="num" w:pos="709"/>
        </w:tabs>
        <w:ind w:hanging="436"/>
        <w:rPr>
          <w:rFonts w:cs="Arial"/>
          <w:szCs w:val="26"/>
        </w:rPr>
      </w:pPr>
      <w:r w:rsidRPr="00616B7C">
        <w:rPr>
          <w:rFonts w:cs="Arial"/>
          <w:szCs w:val="26"/>
        </w:rPr>
        <w:t>vybavení ordinace – až do výše 70 % skutečných nákladů, nákupní cena jednotlivých položek musí být do 40 tisíc Kč.</w:t>
      </w:r>
    </w:p>
    <w:p w:rsidR="00607724" w:rsidRDefault="00607724" w:rsidP="00607724">
      <w:pPr>
        <w:pStyle w:val="Nadpis2"/>
        <w:shd w:val="clear" w:color="auto" w:fill="7DA2D5"/>
        <w:spacing w:before="120" w:after="120"/>
        <w:jc w:val="center"/>
        <w:rPr>
          <w:b/>
          <w:i w:val="0"/>
          <w:color w:val="auto"/>
          <w:sz w:val="24"/>
          <w:szCs w:val="24"/>
        </w:rPr>
      </w:pPr>
      <w:r>
        <w:rPr>
          <w:b/>
          <w:i w:val="0"/>
          <w:color w:val="auto"/>
          <w:sz w:val="24"/>
          <w:szCs w:val="24"/>
        </w:rPr>
        <w:t>Okruh způsobilých žadatelů</w:t>
      </w:r>
    </w:p>
    <w:p w:rsidR="00607724" w:rsidRDefault="00CC36CF" w:rsidP="00AC0B9B">
      <w:pPr>
        <w:autoSpaceDE w:val="0"/>
        <w:autoSpaceDN w:val="0"/>
        <w:adjustRightInd w:val="0"/>
        <w:rPr>
          <w:rFonts w:cs="Arial"/>
          <w:szCs w:val="22"/>
        </w:rPr>
      </w:pPr>
      <w:r w:rsidRPr="00483E30">
        <w:rPr>
          <w:rFonts w:cs="Arial"/>
          <w:szCs w:val="22"/>
        </w:rPr>
        <w:t>Právnická nebo fyzická osoba</w:t>
      </w:r>
      <w:r w:rsidRPr="00CC36CF">
        <w:rPr>
          <w:rFonts w:cs="Arial"/>
          <w:szCs w:val="22"/>
        </w:rPr>
        <w:t>, kter</w:t>
      </w:r>
      <w:r>
        <w:rPr>
          <w:rFonts w:cs="Arial"/>
          <w:szCs w:val="22"/>
        </w:rPr>
        <w:t>á</w:t>
      </w:r>
      <w:r w:rsidRPr="00CC36CF">
        <w:rPr>
          <w:rFonts w:cs="Arial"/>
          <w:szCs w:val="22"/>
        </w:rPr>
        <w:t xml:space="preserve"> plánuje poskytovat nebo začal</w:t>
      </w:r>
      <w:r>
        <w:rPr>
          <w:rFonts w:cs="Arial"/>
          <w:szCs w:val="22"/>
        </w:rPr>
        <w:t>a</w:t>
      </w:r>
      <w:r w:rsidRPr="00CC36CF">
        <w:rPr>
          <w:rFonts w:cs="Arial"/>
          <w:szCs w:val="22"/>
        </w:rPr>
        <w:t xml:space="preserve"> poskytovat v</w:t>
      </w:r>
      <w:r>
        <w:rPr>
          <w:rFonts w:cs="Arial"/>
          <w:szCs w:val="22"/>
        </w:rPr>
        <w:t> </w:t>
      </w:r>
      <w:r w:rsidRPr="00CC36CF">
        <w:rPr>
          <w:rFonts w:cs="Arial"/>
          <w:szCs w:val="22"/>
        </w:rPr>
        <w:t xml:space="preserve">předchozích 3 měsících před podáním </w:t>
      </w:r>
      <w:r>
        <w:rPr>
          <w:rFonts w:cs="Arial"/>
          <w:szCs w:val="22"/>
        </w:rPr>
        <w:t>ž</w:t>
      </w:r>
      <w:r w:rsidRPr="00CC36CF">
        <w:rPr>
          <w:rFonts w:cs="Arial"/>
          <w:szCs w:val="22"/>
        </w:rPr>
        <w:t>ádosti</w:t>
      </w:r>
      <w:r>
        <w:rPr>
          <w:rFonts w:cs="Arial"/>
          <w:szCs w:val="22"/>
        </w:rPr>
        <w:t xml:space="preserve"> o dotaci</w:t>
      </w:r>
      <w:r w:rsidRPr="00CC36CF">
        <w:rPr>
          <w:rFonts w:cs="Arial"/>
          <w:szCs w:val="22"/>
        </w:rPr>
        <w:t xml:space="preserve"> </w:t>
      </w:r>
      <w:r w:rsidR="00BB1460" w:rsidRPr="00960AA6">
        <w:rPr>
          <w:rFonts w:cs="Arial"/>
          <w:szCs w:val="22"/>
        </w:rPr>
        <w:t>lékařské</w:t>
      </w:r>
      <w:r w:rsidRPr="00CC36CF">
        <w:rPr>
          <w:rFonts w:cs="Arial"/>
          <w:szCs w:val="22"/>
        </w:rPr>
        <w:t xml:space="preserve"> služby </w:t>
      </w:r>
      <w:r>
        <w:rPr>
          <w:rFonts w:cs="Arial"/>
          <w:szCs w:val="22"/>
        </w:rPr>
        <w:t xml:space="preserve">na území města </w:t>
      </w:r>
      <w:r w:rsidR="00483E30">
        <w:rPr>
          <w:rFonts w:cs="Arial"/>
          <w:szCs w:val="22"/>
        </w:rPr>
        <w:t>Klášterce nad Ohří.</w:t>
      </w:r>
    </w:p>
    <w:p w:rsidR="00616B7C" w:rsidRDefault="00CC36CF" w:rsidP="00AC0B9B">
      <w:pPr>
        <w:autoSpaceDE w:val="0"/>
        <w:autoSpaceDN w:val="0"/>
        <w:adjustRightInd w:val="0"/>
        <w:rPr>
          <w:rFonts w:cs="Arial"/>
          <w:szCs w:val="22"/>
        </w:rPr>
      </w:pPr>
      <w:r w:rsidRPr="00CC36CF">
        <w:rPr>
          <w:rFonts w:cs="Arial"/>
          <w:szCs w:val="22"/>
        </w:rPr>
        <w:t xml:space="preserve">Minimální rozsah poskytovaných zdravotních služeb je </w:t>
      </w:r>
      <w:r w:rsidR="00262398">
        <w:rPr>
          <w:rFonts w:cs="Arial"/>
          <w:szCs w:val="22"/>
        </w:rPr>
        <w:t>15</w:t>
      </w:r>
      <w:r w:rsidRPr="00CC36CF">
        <w:rPr>
          <w:rFonts w:cs="Arial"/>
          <w:szCs w:val="22"/>
        </w:rPr>
        <w:t xml:space="preserve"> hodin týdně rozložených do </w:t>
      </w:r>
      <w:r w:rsidR="00262398">
        <w:rPr>
          <w:rFonts w:cs="Arial"/>
          <w:szCs w:val="22"/>
        </w:rPr>
        <w:t>3</w:t>
      </w:r>
      <w:r w:rsidRPr="00CC36CF">
        <w:rPr>
          <w:rFonts w:cs="Arial"/>
          <w:szCs w:val="22"/>
        </w:rPr>
        <w:t xml:space="preserve"> pracovních dnů</w:t>
      </w:r>
      <w:r w:rsidR="00616B7C">
        <w:rPr>
          <w:rFonts w:cs="Arial"/>
          <w:szCs w:val="22"/>
        </w:rPr>
        <w:t xml:space="preserve">, </w:t>
      </w:r>
      <w:r w:rsidR="00616B7C" w:rsidRPr="00616B7C">
        <w:rPr>
          <w:rFonts w:cs="Arial"/>
          <w:szCs w:val="22"/>
        </w:rPr>
        <w:t>a to po dobu minimálně 3 roky</w:t>
      </w:r>
      <w:r w:rsidR="00616B7C">
        <w:rPr>
          <w:rFonts w:cs="Arial"/>
          <w:szCs w:val="22"/>
        </w:rPr>
        <w:t>.</w:t>
      </w:r>
    </w:p>
    <w:p w:rsidR="00616B7C" w:rsidRDefault="00616B7C" w:rsidP="00AC0B9B">
      <w:pPr>
        <w:autoSpaceDE w:val="0"/>
        <w:autoSpaceDN w:val="0"/>
        <w:adjustRightInd w:val="0"/>
        <w:rPr>
          <w:rFonts w:cs="Arial"/>
          <w:szCs w:val="22"/>
        </w:rPr>
      </w:pPr>
      <w:r w:rsidRPr="00CC36CF">
        <w:rPr>
          <w:rFonts w:cs="Arial"/>
          <w:szCs w:val="22"/>
        </w:rPr>
        <w:t xml:space="preserve">Při kratší ordinační době je </w:t>
      </w:r>
      <w:r>
        <w:rPr>
          <w:rFonts w:cs="Arial"/>
          <w:szCs w:val="22"/>
        </w:rPr>
        <w:t>výše</w:t>
      </w:r>
      <w:r w:rsidRPr="00CC36CF">
        <w:rPr>
          <w:rFonts w:cs="Arial"/>
          <w:szCs w:val="22"/>
        </w:rPr>
        <w:t xml:space="preserve"> dotace poměrně snížena.</w:t>
      </w:r>
    </w:p>
    <w:p w:rsidR="00616B7C" w:rsidRDefault="00616B7C" w:rsidP="00AC0B9B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Při nedodržení podmínky provozu ordinace minimálně 3 roky se dotace krátí takto:</w:t>
      </w:r>
    </w:p>
    <w:p w:rsidR="00616B7C" w:rsidRDefault="00616B7C" w:rsidP="00AC0B9B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provoz ordinace </w:t>
      </w:r>
      <w:r w:rsidR="00BC56C9">
        <w:rPr>
          <w:rFonts w:cs="Arial"/>
          <w:szCs w:val="22"/>
        </w:rPr>
        <w:t xml:space="preserve">méně než </w:t>
      </w:r>
      <w:r>
        <w:rPr>
          <w:rFonts w:cs="Arial"/>
          <w:szCs w:val="22"/>
        </w:rPr>
        <w:t>12 měsíců – dotace se krátí na 0 %</w:t>
      </w:r>
    </w:p>
    <w:p w:rsidR="00616B7C" w:rsidRDefault="00616B7C" w:rsidP="00AC0B9B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provoz ordinace </w:t>
      </w:r>
      <w:r w:rsidR="00BC56C9">
        <w:rPr>
          <w:rFonts w:cs="Arial"/>
          <w:szCs w:val="22"/>
        </w:rPr>
        <w:t xml:space="preserve">méně než </w:t>
      </w:r>
      <w:r>
        <w:rPr>
          <w:rFonts w:cs="Arial"/>
          <w:szCs w:val="22"/>
        </w:rPr>
        <w:t xml:space="preserve">24 měsíců – dotace se krátí na </w:t>
      </w:r>
      <w:r w:rsidR="00513146">
        <w:rPr>
          <w:rFonts w:cs="Arial"/>
          <w:szCs w:val="22"/>
        </w:rPr>
        <w:t>30 %</w:t>
      </w:r>
    </w:p>
    <w:p w:rsidR="00513146" w:rsidRDefault="00513146" w:rsidP="00AC0B9B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provoz ordinace </w:t>
      </w:r>
      <w:r w:rsidR="00BC56C9">
        <w:rPr>
          <w:rFonts w:cs="Arial"/>
          <w:szCs w:val="22"/>
        </w:rPr>
        <w:t xml:space="preserve">méně než </w:t>
      </w:r>
      <w:r>
        <w:rPr>
          <w:rFonts w:cs="Arial"/>
          <w:szCs w:val="22"/>
        </w:rPr>
        <w:t>36 měsíců – dotace se krátí na 60 %</w:t>
      </w:r>
    </w:p>
    <w:p w:rsidR="00BC56C9" w:rsidRDefault="00BC56C9" w:rsidP="00AC0B9B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lastRenderedPageBreak/>
        <w:t>Provoz ordinace musí být zahájen do tří měsíců od obdržení dotace.</w:t>
      </w:r>
    </w:p>
    <w:p w:rsidR="00607724" w:rsidRDefault="00483E30" w:rsidP="00607724">
      <w:pPr>
        <w:pStyle w:val="Nadpis2"/>
        <w:shd w:val="clear" w:color="auto" w:fill="7DA2D5"/>
        <w:spacing w:before="120" w:after="120"/>
        <w:jc w:val="center"/>
        <w:rPr>
          <w:b/>
          <w:i w:val="0"/>
          <w:color w:val="auto"/>
          <w:sz w:val="24"/>
          <w:szCs w:val="24"/>
        </w:rPr>
      </w:pPr>
      <w:r w:rsidRPr="00483E30">
        <w:rPr>
          <w:b/>
          <w:i w:val="0"/>
          <w:color w:val="auto"/>
          <w:sz w:val="24"/>
          <w:szCs w:val="24"/>
        </w:rPr>
        <w:t>Lhůta pro podání žádosti</w:t>
      </w:r>
    </w:p>
    <w:p w:rsidR="00CC36CF" w:rsidRDefault="00CC36CF" w:rsidP="00CC36CF">
      <w:pPr>
        <w:spacing w:before="120"/>
        <w:rPr>
          <w:szCs w:val="22"/>
        </w:rPr>
      </w:pPr>
      <w:r w:rsidRPr="00483E30">
        <w:rPr>
          <w:szCs w:val="22"/>
        </w:rPr>
        <w:t>Žadatelé mohou podávat žádost</w:t>
      </w:r>
      <w:r>
        <w:rPr>
          <w:szCs w:val="22"/>
        </w:rPr>
        <w:t xml:space="preserve">i průběžně </w:t>
      </w:r>
      <w:r w:rsidRPr="00960AA6">
        <w:rPr>
          <w:szCs w:val="22"/>
        </w:rPr>
        <w:t>od 1. 1. 2018</w:t>
      </w:r>
      <w:r w:rsidRPr="00D818BA">
        <w:rPr>
          <w:szCs w:val="22"/>
        </w:rPr>
        <w:t xml:space="preserve"> do </w:t>
      </w:r>
      <w:r>
        <w:rPr>
          <w:szCs w:val="22"/>
        </w:rPr>
        <w:t>31</w:t>
      </w:r>
      <w:r w:rsidRPr="00D818BA">
        <w:rPr>
          <w:szCs w:val="22"/>
        </w:rPr>
        <w:t xml:space="preserve">. </w:t>
      </w:r>
      <w:r>
        <w:rPr>
          <w:szCs w:val="22"/>
        </w:rPr>
        <w:t>10.</w:t>
      </w:r>
      <w:r w:rsidRPr="00D818BA">
        <w:rPr>
          <w:szCs w:val="22"/>
        </w:rPr>
        <w:t xml:space="preserve"> 20</w:t>
      </w:r>
      <w:r>
        <w:rPr>
          <w:szCs w:val="22"/>
        </w:rPr>
        <w:t>20</w:t>
      </w:r>
      <w:r w:rsidRPr="00483E30">
        <w:rPr>
          <w:szCs w:val="22"/>
        </w:rPr>
        <w:t xml:space="preserve"> (rozhodující je datum razítka pošty nebo podatelny městského úřadu).</w:t>
      </w:r>
    </w:p>
    <w:p w:rsidR="00607724" w:rsidRDefault="00483E30" w:rsidP="00483E30">
      <w:pPr>
        <w:pStyle w:val="Nadpis2"/>
        <w:shd w:val="clear" w:color="auto" w:fill="7DA2D5"/>
        <w:spacing w:before="120" w:after="120"/>
        <w:jc w:val="center"/>
        <w:rPr>
          <w:b/>
          <w:i w:val="0"/>
          <w:color w:val="auto"/>
          <w:sz w:val="24"/>
          <w:szCs w:val="24"/>
        </w:rPr>
      </w:pPr>
      <w:r w:rsidRPr="00483E30">
        <w:rPr>
          <w:b/>
          <w:i w:val="0"/>
          <w:color w:val="auto"/>
          <w:sz w:val="24"/>
          <w:szCs w:val="24"/>
        </w:rPr>
        <w:t>Stanovení konzultačního místa na městském úřadu</w:t>
      </w:r>
    </w:p>
    <w:p w:rsidR="00AC0B9B" w:rsidRDefault="00AC0B9B" w:rsidP="00AC0B9B">
      <w:pPr>
        <w:spacing w:before="120"/>
        <w:rPr>
          <w:szCs w:val="22"/>
        </w:rPr>
      </w:pPr>
      <w:r>
        <w:rPr>
          <w:szCs w:val="22"/>
        </w:rPr>
        <w:t>Městský úřad Klášterce nad Ohří, Nám. Dr. E. Beneše 85, 431 51 Klášterec nad Ohří</w:t>
      </w:r>
    </w:p>
    <w:p w:rsidR="00AC0B9B" w:rsidRDefault="00AC0B9B" w:rsidP="00AC0B9B">
      <w:pPr>
        <w:spacing w:before="120"/>
        <w:rPr>
          <w:b/>
          <w:szCs w:val="22"/>
        </w:rPr>
      </w:pPr>
      <w:r>
        <w:rPr>
          <w:b/>
          <w:szCs w:val="22"/>
        </w:rPr>
        <w:t>kontaktní osoba:</w:t>
      </w:r>
    </w:p>
    <w:p w:rsidR="00AC0B9B" w:rsidRDefault="00262398" w:rsidP="00AC0B9B">
      <w:pPr>
        <w:spacing w:before="120"/>
        <w:rPr>
          <w:szCs w:val="22"/>
        </w:rPr>
      </w:pPr>
      <w:r>
        <w:rPr>
          <w:szCs w:val="22"/>
        </w:rPr>
        <w:t>Dr. Ing. Radka Hodicová</w:t>
      </w:r>
      <w:r w:rsidR="00AC0B9B">
        <w:rPr>
          <w:szCs w:val="22"/>
        </w:rPr>
        <w:t xml:space="preserve">         e-mail: </w:t>
      </w:r>
      <w:r>
        <w:rPr>
          <w:szCs w:val="22"/>
        </w:rPr>
        <w:t>hodicova</w:t>
      </w:r>
      <w:r w:rsidR="00AC0B9B">
        <w:rPr>
          <w:szCs w:val="22"/>
        </w:rPr>
        <w:t xml:space="preserve">@muklasterec.cz  </w:t>
      </w:r>
      <w:r w:rsidR="00AC0B9B">
        <w:rPr>
          <w:szCs w:val="22"/>
        </w:rPr>
        <w:tab/>
        <w:t>telefon: 474 359 </w:t>
      </w:r>
      <w:r>
        <w:rPr>
          <w:szCs w:val="22"/>
        </w:rPr>
        <w:t>645</w:t>
      </w:r>
    </w:p>
    <w:p w:rsidR="00607724" w:rsidRDefault="00483E30" w:rsidP="00DB2B1A">
      <w:pPr>
        <w:pStyle w:val="Nadpis2"/>
        <w:shd w:val="clear" w:color="auto" w:fill="7DA2D5"/>
        <w:spacing w:before="120" w:after="120"/>
        <w:jc w:val="center"/>
        <w:rPr>
          <w:b/>
          <w:i w:val="0"/>
          <w:color w:val="auto"/>
          <w:sz w:val="24"/>
          <w:szCs w:val="24"/>
        </w:rPr>
      </w:pPr>
      <w:r w:rsidRPr="00483E30">
        <w:rPr>
          <w:b/>
          <w:i w:val="0"/>
          <w:color w:val="auto"/>
          <w:sz w:val="24"/>
          <w:szCs w:val="24"/>
        </w:rPr>
        <w:t>Kritéria pro hodnocení žádosti</w:t>
      </w:r>
    </w:p>
    <w:p w:rsidR="00BC56C9" w:rsidRDefault="00BC56C9" w:rsidP="00BC56C9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 xml:space="preserve">Záměr poskytování </w:t>
      </w:r>
      <w:r w:rsidRPr="00960AA6">
        <w:rPr>
          <w:rFonts w:cs="Arial"/>
          <w:szCs w:val="22"/>
        </w:rPr>
        <w:t>lékařské</w:t>
      </w:r>
      <w:r w:rsidRPr="00CC36CF">
        <w:rPr>
          <w:rFonts w:cs="Arial"/>
          <w:szCs w:val="22"/>
        </w:rPr>
        <w:t xml:space="preserve"> služby </w:t>
      </w:r>
      <w:r>
        <w:rPr>
          <w:rFonts w:cs="Arial"/>
          <w:szCs w:val="22"/>
        </w:rPr>
        <w:t>(rozsah služeb, popis)</w:t>
      </w:r>
    </w:p>
    <w:p w:rsidR="00BC56C9" w:rsidRDefault="00043EE9" w:rsidP="00043EE9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left="284" w:hanging="284"/>
        <w:rPr>
          <w:rFonts w:cs="Arial"/>
          <w:szCs w:val="22"/>
        </w:rPr>
      </w:pPr>
      <w:r w:rsidRPr="00BC56C9">
        <w:rPr>
          <w:rFonts w:cs="Arial"/>
          <w:szCs w:val="22"/>
        </w:rPr>
        <w:t xml:space="preserve">Smlouvy </w:t>
      </w:r>
      <w:r w:rsidR="00BC56C9">
        <w:rPr>
          <w:rFonts w:cs="Arial"/>
          <w:szCs w:val="22"/>
        </w:rPr>
        <w:t xml:space="preserve">(popř. přísliby) </w:t>
      </w:r>
      <w:r w:rsidRPr="00BC56C9">
        <w:rPr>
          <w:rFonts w:cs="Arial"/>
          <w:szCs w:val="22"/>
        </w:rPr>
        <w:t>se zdravotními pojišťovnami s významným zastoupením pojištěnců z Klášterce nad Ohří.</w:t>
      </w:r>
    </w:p>
    <w:p w:rsidR="00BC56C9" w:rsidRDefault="00043EE9" w:rsidP="00043EE9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left="284" w:hanging="284"/>
        <w:rPr>
          <w:rFonts w:cs="Arial"/>
          <w:szCs w:val="22"/>
        </w:rPr>
      </w:pPr>
      <w:r w:rsidRPr="00BC56C9">
        <w:rPr>
          <w:rFonts w:cs="Arial"/>
          <w:szCs w:val="22"/>
        </w:rPr>
        <w:t xml:space="preserve">Druh odbornosti a </w:t>
      </w:r>
      <w:r w:rsidR="00BC56C9">
        <w:rPr>
          <w:rFonts w:cs="Arial"/>
          <w:szCs w:val="22"/>
        </w:rPr>
        <w:t>zdůvodnění její</w:t>
      </w:r>
      <w:r w:rsidRPr="00BC56C9">
        <w:rPr>
          <w:rFonts w:cs="Arial"/>
          <w:szCs w:val="22"/>
        </w:rPr>
        <w:t xml:space="preserve"> potřebnost</w:t>
      </w:r>
      <w:r w:rsidR="00BC56C9">
        <w:rPr>
          <w:rFonts w:cs="Arial"/>
          <w:szCs w:val="22"/>
        </w:rPr>
        <w:t>i ve městě.</w:t>
      </w:r>
    </w:p>
    <w:p w:rsidR="00922D5B" w:rsidRDefault="0061036F" w:rsidP="00922D5B">
      <w:pPr>
        <w:pStyle w:val="Nadpis2"/>
        <w:shd w:val="clear" w:color="auto" w:fill="7DA2D5"/>
        <w:spacing w:before="120" w:after="120"/>
        <w:jc w:val="center"/>
        <w:rPr>
          <w:b/>
          <w:i w:val="0"/>
          <w:color w:val="auto"/>
          <w:sz w:val="24"/>
          <w:szCs w:val="24"/>
        </w:rPr>
      </w:pPr>
      <w:r w:rsidRPr="0061036F">
        <w:rPr>
          <w:b/>
          <w:i w:val="0"/>
          <w:color w:val="auto"/>
          <w:sz w:val="24"/>
          <w:szCs w:val="24"/>
        </w:rPr>
        <w:t>Lhůta pro rozhodnutí o žádosti</w:t>
      </w:r>
    </w:p>
    <w:p w:rsidR="00262398" w:rsidRDefault="00262398" w:rsidP="00262398">
      <w:pPr>
        <w:spacing w:before="120" w:after="120"/>
        <w:rPr>
          <w:rFonts w:cs="Arial"/>
          <w:szCs w:val="22"/>
        </w:rPr>
      </w:pPr>
      <w:r>
        <w:rPr>
          <w:rFonts w:cs="Arial"/>
          <w:szCs w:val="22"/>
        </w:rPr>
        <w:t>Žadatelé o dotaci</w:t>
      </w:r>
      <w:r w:rsidRPr="0061036F">
        <w:rPr>
          <w:rFonts w:cs="Arial"/>
          <w:szCs w:val="22"/>
        </w:rPr>
        <w:t xml:space="preserve"> budou informování o výsledku do </w:t>
      </w:r>
      <w:r>
        <w:rPr>
          <w:rFonts w:cs="Arial"/>
          <w:szCs w:val="22"/>
        </w:rPr>
        <w:t>tří</w:t>
      </w:r>
      <w:r w:rsidRPr="0061036F">
        <w:rPr>
          <w:rFonts w:cs="Arial"/>
          <w:szCs w:val="22"/>
        </w:rPr>
        <w:t xml:space="preserve"> měsíců od p</w:t>
      </w:r>
      <w:r>
        <w:rPr>
          <w:rFonts w:cs="Arial"/>
          <w:szCs w:val="22"/>
        </w:rPr>
        <w:t>odání žádosti, v případě odstraňování formálních nedostatků žádosti do tří měsíců od odstranění těchto nedostatků</w:t>
      </w:r>
      <w:r w:rsidRPr="0061036F">
        <w:rPr>
          <w:rFonts w:cs="Arial"/>
          <w:szCs w:val="22"/>
        </w:rPr>
        <w:t>.</w:t>
      </w:r>
    </w:p>
    <w:p w:rsidR="00607724" w:rsidRDefault="00607724" w:rsidP="00910F7F">
      <w:pPr>
        <w:pStyle w:val="Nadpis2"/>
        <w:shd w:val="clear" w:color="auto" w:fill="7DA2D5"/>
        <w:spacing w:before="120" w:after="120"/>
        <w:jc w:val="center"/>
        <w:rPr>
          <w:b/>
          <w:i w:val="0"/>
          <w:color w:val="auto"/>
          <w:sz w:val="24"/>
          <w:szCs w:val="24"/>
        </w:rPr>
      </w:pPr>
      <w:r>
        <w:rPr>
          <w:b/>
          <w:i w:val="0"/>
          <w:color w:val="auto"/>
          <w:sz w:val="24"/>
          <w:szCs w:val="24"/>
        </w:rPr>
        <w:t>Podmínky pro poskytnutí dotace</w:t>
      </w:r>
    </w:p>
    <w:p w:rsidR="0061036F" w:rsidRPr="0061036F" w:rsidRDefault="0061036F" w:rsidP="00163D1E">
      <w:pPr>
        <w:spacing w:after="240"/>
        <w:rPr>
          <w:rFonts w:cs="Arial"/>
          <w:szCs w:val="22"/>
        </w:rPr>
      </w:pPr>
      <w:r w:rsidRPr="0061036F">
        <w:rPr>
          <w:rFonts w:cs="Arial"/>
          <w:szCs w:val="22"/>
        </w:rPr>
        <w:t>Žadatelé podají svoje žádosti o dotaci na předepsaném formuláři (viz příloha) v jednom vyhotovení a sešité. Bude-li žádost vyplněna ručně, musí být použito hůlkové písmo. Nečitelná žádost bude vyřazena z hodnocení.</w:t>
      </w:r>
    </w:p>
    <w:p w:rsidR="0061036F" w:rsidRPr="0061036F" w:rsidRDefault="0061036F" w:rsidP="0061036F">
      <w:pPr>
        <w:spacing w:after="240"/>
        <w:rPr>
          <w:rFonts w:cs="Arial"/>
          <w:szCs w:val="22"/>
        </w:rPr>
      </w:pPr>
      <w:r w:rsidRPr="0061036F">
        <w:rPr>
          <w:rFonts w:cs="Arial"/>
          <w:szCs w:val="22"/>
        </w:rPr>
        <w:t>Písemnou formu žádosti v jednom podepsaném originále spolu s podepsanými přílohami lze zaslat poštou nebo podat osobně na podatelně Městského úřadu Klášterce nad Ohří v</w:t>
      </w:r>
      <w:r w:rsidR="00D818BA">
        <w:rPr>
          <w:rFonts w:cs="Arial"/>
          <w:szCs w:val="22"/>
        </w:rPr>
        <w:t> </w:t>
      </w:r>
      <w:r w:rsidRPr="0061036F">
        <w:rPr>
          <w:rFonts w:cs="Arial"/>
          <w:szCs w:val="22"/>
        </w:rPr>
        <w:t>zalepené obálce označené:</w:t>
      </w:r>
    </w:p>
    <w:p w:rsidR="0061036F" w:rsidRPr="00B95392" w:rsidRDefault="0061036F" w:rsidP="00262398">
      <w:pPr>
        <w:pStyle w:val="Odstavecseseznamem"/>
        <w:numPr>
          <w:ilvl w:val="0"/>
          <w:numId w:val="16"/>
        </w:numPr>
        <w:spacing w:before="120" w:after="60"/>
        <w:contextualSpacing w:val="0"/>
        <w:rPr>
          <w:rFonts w:cs="Arial"/>
          <w:b/>
          <w:szCs w:val="22"/>
        </w:rPr>
      </w:pPr>
      <w:r w:rsidRPr="00B95392">
        <w:rPr>
          <w:rFonts w:cs="Arial"/>
          <w:b/>
          <w:szCs w:val="22"/>
          <w:u w:val="single"/>
        </w:rPr>
        <w:t>NEOTVÍRAT</w:t>
      </w:r>
      <w:r w:rsidRPr="00B95392">
        <w:rPr>
          <w:rFonts w:cs="Arial"/>
          <w:b/>
          <w:szCs w:val="22"/>
        </w:rPr>
        <w:t xml:space="preserve"> - „</w:t>
      </w:r>
      <w:r w:rsidR="00262398" w:rsidRPr="00262398">
        <w:rPr>
          <w:rFonts w:cs="Arial"/>
          <w:b/>
          <w:szCs w:val="22"/>
        </w:rPr>
        <w:t xml:space="preserve">Program </w:t>
      </w:r>
      <w:r w:rsidR="00262398">
        <w:rPr>
          <w:rFonts w:cs="Arial"/>
          <w:b/>
          <w:szCs w:val="22"/>
        </w:rPr>
        <w:t>- p</w:t>
      </w:r>
      <w:r w:rsidR="00BC56C9">
        <w:rPr>
          <w:rFonts w:cs="Arial"/>
          <w:b/>
          <w:szCs w:val="22"/>
        </w:rPr>
        <w:t>odpora</w:t>
      </w:r>
      <w:r w:rsidR="00262398">
        <w:rPr>
          <w:rFonts w:cs="Arial"/>
          <w:b/>
          <w:szCs w:val="22"/>
        </w:rPr>
        <w:t xml:space="preserve"> dostupnosti </w:t>
      </w:r>
      <w:r w:rsidR="00BC56C9" w:rsidRPr="00960AA6">
        <w:rPr>
          <w:rFonts w:cs="Arial"/>
          <w:b/>
          <w:szCs w:val="22"/>
        </w:rPr>
        <w:t>lékařských</w:t>
      </w:r>
      <w:r w:rsidR="00262398">
        <w:rPr>
          <w:rFonts w:cs="Arial"/>
          <w:b/>
          <w:szCs w:val="22"/>
        </w:rPr>
        <w:t xml:space="preserve"> služeb</w:t>
      </w:r>
      <w:r w:rsidRPr="00B95392">
        <w:rPr>
          <w:rFonts w:cs="Arial"/>
          <w:b/>
          <w:szCs w:val="22"/>
        </w:rPr>
        <w:t>“</w:t>
      </w:r>
    </w:p>
    <w:p w:rsidR="0061036F" w:rsidRPr="00B95392" w:rsidRDefault="0061036F" w:rsidP="00B12670">
      <w:pPr>
        <w:pStyle w:val="Odstavecseseznamem"/>
        <w:numPr>
          <w:ilvl w:val="0"/>
          <w:numId w:val="16"/>
        </w:numPr>
        <w:spacing w:before="120" w:after="60"/>
        <w:ind w:left="714" w:hanging="357"/>
        <w:contextualSpacing w:val="0"/>
        <w:rPr>
          <w:rFonts w:cs="Arial"/>
          <w:b/>
          <w:szCs w:val="22"/>
        </w:rPr>
      </w:pPr>
      <w:r w:rsidRPr="00B95392">
        <w:rPr>
          <w:rFonts w:cs="Arial"/>
          <w:b/>
          <w:szCs w:val="22"/>
        </w:rPr>
        <w:t>Plným názvem žadatele o dotaci a jeho adresou (sídlem)</w:t>
      </w:r>
    </w:p>
    <w:p w:rsidR="00B12670" w:rsidRDefault="00B12670" w:rsidP="00B12670">
      <w:pPr>
        <w:rPr>
          <w:rFonts w:cs="Arial"/>
          <w:szCs w:val="22"/>
          <w:u w:val="single"/>
        </w:rPr>
      </w:pPr>
    </w:p>
    <w:p w:rsidR="00B12670" w:rsidRDefault="00B12670" w:rsidP="00B12670">
      <w:pPr>
        <w:rPr>
          <w:rFonts w:cs="Arial"/>
          <w:szCs w:val="22"/>
        </w:rPr>
      </w:pPr>
      <w:r>
        <w:rPr>
          <w:rFonts w:cs="Arial"/>
          <w:szCs w:val="22"/>
          <w:u w:val="single"/>
        </w:rPr>
        <w:t>Adresa doručení:</w:t>
      </w:r>
    </w:p>
    <w:p w:rsidR="00B12670" w:rsidRDefault="00B12670" w:rsidP="00B12670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Městský úřad Klášter</w:t>
      </w:r>
      <w:r w:rsidR="0043248A">
        <w:rPr>
          <w:rFonts w:cs="Arial"/>
          <w:szCs w:val="22"/>
        </w:rPr>
        <w:t>e</w:t>
      </w:r>
      <w:r>
        <w:rPr>
          <w:rFonts w:cs="Arial"/>
          <w:szCs w:val="22"/>
        </w:rPr>
        <w:t>c nad Ohří</w:t>
      </w:r>
    </w:p>
    <w:p w:rsidR="00B12670" w:rsidRDefault="00B12670" w:rsidP="00B12670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Nám. Dr. E. Beneše 85</w:t>
      </w:r>
    </w:p>
    <w:p w:rsidR="00B12670" w:rsidRDefault="00B12670" w:rsidP="00B12670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431 51 Klášterec nad Ohří</w:t>
      </w:r>
    </w:p>
    <w:p w:rsidR="00B12670" w:rsidRDefault="00B12670" w:rsidP="00B12670">
      <w:pPr>
        <w:spacing w:before="120" w:after="120"/>
        <w:rPr>
          <w:rFonts w:cs="Arial"/>
          <w:szCs w:val="22"/>
        </w:rPr>
      </w:pPr>
      <w:r>
        <w:rPr>
          <w:rFonts w:cs="Arial"/>
          <w:szCs w:val="22"/>
        </w:rPr>
        <w:t xml:space="preserve">Žádosti se nevracejí. </w:t>
      </w:r>
    </w:p>
    <w:p w:rsidR="00B12670" w:rsidRDefault="00B12670" w:rsidP="00B12670">
      <w:pPr>
        <w:spacing w:before="120" w:after="120"/>
        <w:rPr>
          <w:rFonts w:cs="Arial"/>
          <w:szCs w:val="22"/>
        </w:rPr>
      </w:pPr>
      <w:r>
        <w:rPr>
          <w:rFonts w:cs="Arial"/>
          <w:szCs w:val="22"/>
        </w:rPr>
        <w:t>Na poskytnutí dotace není právní nárok.</w:t>
      </w:r>
    </w:p>
    <w:p w:rsidR="00607724" w:rsidRDefault="0061036F" w:rsidP="00607724">
      <w:pPr>
        <w:pStyle w:val="Nadpis2"/>
        <w:shd w:val="clear" w:color="auto" w:fill="7DA2D5"/>
        <w:spacing w:before="120" w:after="120"/>
        <w:jc w:val="center"/>
        <w:rPr>
          <w:b/>
          <w:i w:val="0"/>
          <w:color w:val="auto"/>
          <w:sz w:val="24"/>
          <w:szCs w:val="24"/>
        </w:rPr>
      </w:pPr>
      <w:r w:rsidRPr="0061036F">
        <w:rPr>
          <w:b/>
          <w:i w:val="0"/>
          <w:color w:val="auto"/>
          <w:sz w:val="24"/>
          <w:szCs w:val="24"/>
        </w:rPr>
        <w:t>Povinné přílohy</w:t>
      </w:r>
    </w:p>
    <w:p w:rsidR="00262398" w:rsidRPr="0061036F" w:rsidRDefault="0061036F" w:rsidP="0061036F">
      <w:pPr>
        <w:rPr>
          <w:rFonts w:cs="Arial"/>
          <w:szCs w:val="22"/>
        </w:rPr>
      </w:pPr>
      <w:r w:rsidRPr="0061036F">
        <w:rPr>
          <w:rFonts w:cs="Arial"/>
          <w:szCs w:val="22"/>
        </w:rPr>
        <w:t>Nedílnou součástí žádosti o dotaci jsou přílohy specifik</w:t>
      </w:r>
      <w:r w:rsidR="00262398">
        <w:rPr>
          <w:rFonts w:cs="Arial"/>
          <w:szCs w:val="22"/>
        </w:rPr>
        <w:t>ované v Zásadách čl. VI odst. 2</w:t>
      </w:r>
      <w:r w:rsidR="00616B7C">
        <w:rPr>
          <w:rFonts w:cs="Arial"/>
          <w:szCs w:val="22"/>
        </w:rPr>
        <w:t>,</w:t>
      </w:r>
      <w:r w:rsidR="00262398">
        <w:rPr>
          <w:rFonts w:cs="Arial"/>
          <w:szCs w:val="22"/>
        </w:rPr>
        <w:t xml:space="preserve"> </w:t>
      </w:r>
      <w:r w:rsidR="00262398" w:rsidRPr="00616B7C">
        <w:rPr>
          <w:rFonts w:cs="Arial"/>
          <w:b/>
          <w:szCs w:val="22"/>
        </w:rPr>
        <w:t>oprávnění k poskytování zdravotních služeb</w:t>
      </w:r>
      <w:r w:rsidR="00616B7C">
        <w:rPr>
          <w:rFonts w:cs="Arial"/>
          <w:b/>
          <w:szCs w:val="22"/>
        </w:rPr>
        <w:t>, smlouvy se zdravotními pojišťovnami.</w:t>
      </w:r>
    </w:p>
    <w:p w:rsidR="0061036F" w:rsidRPr="0061036F" w:rsidRDefault="0061036F" w:rsidP="0061036F">
      <w:pPr>
        <w:rPr>
          <w:rFonts w:cs="Arial"/>
          <w:szCs w:val="22"/>
        </w:rPr>
      </w:pPr>
      <w:r w:rsidRPr="0061036F">
        <w:rPr>
          <w:rFonts w:cs="Arial"/>
          <w:szCs w:val="22"/>
        </w:rPr>
        <w:t>Žádost o dotaci včetně vzoru čestného prohlášení se nachází na webových stránkách města:</w:t>
      </w:r>
    </w:p>
    <w:p w:rsidR="00B05D7E" w:rsidRPr="00B05D7E" w:rsidRDefault="00B05D7E" w:rsidP="00B12670">
      <w:pPr>
        <w:rPr>
          <w:rFonts w:cs="Arial"/>
          <w:color w:val="0000FF" w:themeColor="hyperlink"/>
          <w:szCs w:val="22"/>
          <w:u w:val="single"/>
        </w:rPr>
      </w:pPr>
      <w:hyperlink r:id="rId9" w:history="1">
        <w:r w:rsidRPr="00E51C06">
          <w:rPr>
            <w:rStyle w:val="Hypertextovodkaz"/>
            <w:rFonts w:cs="Arial"/>
            <w:szCs w:val="22"/>
          </w:rPr>
          <w:t>http://www.klasterec.cz/dokumenty/dotace</w:t>
        </w:r>
      </w:hyperlink>
      <w:bookmarkStart w:id="0" w:name="_GoBack"/>
      <w:bookmarkEnd w:id="0"/>
    </w:p>
    <w:p w:rsidR="00607724" w:rsidRDefault="0061036F" w:rsidP="00607724">
      <w:pPr>
        <w:pStyle w:val="Nadpis2"/>
        <w:shd w:val="clear" w:color="auto" w:fill="7DA2D5"/>
        <w:spacing w:before="120" w:after="120"/>
        <w:jc w:val="center"/>
        <w:rPr>
          <w:b/>
          <w:i w:val="0"/>
          <w:color w:val="auto"/>
          <w:sz w:val="24"/>
          <w:szCs w:val="24"/>
        </w:rPr>
      </w:pPr>
      <w:r w:rsidRPr="0061036F">
        <w:rPr>
          <w:b/>
          <w:i w:val="0"/>
          <w:color w:val="auto"/>
          <w:sz w:val="24"/>
          <w:szCs w:val="24"/>
        </w:rPr>
        <w:lastRenderedPageBreak/>
        <w:t>Termín vyúčtování</w:t>
      </w:r>
    </w:p>
    <w:p w:rsidR="0043248A" w:rsidRDefault="0043248A" w:rsidP="0043248A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Příjemce dotace je povinen předložit vyúčtování dotace poskytovateli v souladu s podmínkami uvedenými ve veřejnoprávní smlouvě a v</w:t>
      </w:r>
      <w:r w:rsidR="00515C42">
        <w:rPr>
          <w:rFonts w:cs="Arial"/>
          <w:szCs w:val="22"/>
        </w:rPr>
        <w:t> </w:t>
      </w:r>
      <w:r>
        <w:rPr>
          <w:rFonts w:cs="Arial"/>
          <w:szCs w:val="22"/>
        </w:rPr>
        <w:t>Zásadách</w:t>
      </w:r>
      <w:r w:rsidR="00515C42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  <w:r w:rsidR="00515C42">
        <w:rPr>
          <w:rFonts w:cs="Arial"/>
          <w:szCs w:val="22"/>
        </w:rPr>
        <w:t xml:space="preserve">Daňové doklady musí být vystaveny a uhrazeny do konce </w:t>
      </w:r>
      <w:r w:rsidR="00960AA6">
        <w:rPr>
          <w:rFonts w:cs="Arial"/>
          <w:szCs w:val="22"/>
        </w:rPr>
        <w:t>12. měsíce následujícího po poskytnutí dotace</w:t>
      </w:r>
      <w:r w:rsidR="00515C42">
        <w:rPr>
          <w:rFonts w:cs="Arial"/>
          <w:szCs w:val="22"/>
        </w:rPr>
        <w:t xml:space="preserve">, vyúčtování musí být předloženo do </w:t>
      </w:r>
      <w:r w:rsidR="00960AA6">
        <w:rPr>
          <w:rFonts w:cs="Arial"/>
          <w:szCs w:val="22"/>
        </w:rPr>
        <w:t>konce 13. měsíce</w:t>
      </w:r>
      <w:r w:rsidR="00515C42">
        <w:rPr>
          <w:rFonts w:cs="Arial"/>
          <w:szCs w:val="22"/>
        </w:rPr>
        <w:t xml:space="preserve"> následujícího po obdržení dotace.</w:t>
      </w:r>
      <w:r w:rsidR="00960AA6">
        <w:rPr>
          <w:rFonts w:cs="Arial"/>
          <w:szCs w:val="22"/>
        </w:rPr>
        <w:t xml:space="preserve"> </w:t>
      </w:r>
    </w:p>
    <w:p w:rsidR="003A744C" w:rsidRDefault="003A744C"/>
    <w:p w:rsidR="00B12670" w:rsidRDefault="00B12670"/>
    <w:p w:rsidR="00B12670" w:rsidRDefault="00B12670" w:rsidP="00B12670">
      <w:r>
        <w:t>Zveřejněno:</w:t>
      </w:r>
      <w:r>
        <w:tab/>
      </w:r>
    </w:p>
    <w:p w:rsidR="00B12670" w:rsidRDefault="00B12670"/>
    <w:sectPr w:rsidR="00B12670" w:rsidSect="00086511">
      <w:headerReference w:type="default" r:id="rId10"/>
      <w:footerReference w:type="default" r:id="rId11"/>
      <w:headerReference w:type="first" r:id="rId12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F15" w:rsidRDefault="00D17F15" w:rsidP="00540F65">
      <w:pPr>
        <w:spacing w:line="240" w:lineRule="auto"/>
      </w:pPr>
      <w:r>
        <w:separator/>
      </w:r>
    </w:p>
  </w:endnote>
  <w:endnote w:type="continuationSeparator" w:id="0">
    <w:p w:rsidR="00D17F15" w:rsidRDefault="00D17F15" w:rsidP="00540F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-OneByteIdentity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79" w:rsidRDefault="00DD3D79" w:rsidP="00DD3D79">
    <w:pPr>
      <w:pBdr>
        <w:bottom w:val="single" w:sz="6" w:space="1" w:color="auto"/>
      </w:pBdr>
      <w:rPr>
        <w:szCs w:val="22"/>
      </w:rPr>
    </w:pPr>
  </w:p>
  <w:p w:rsidR="00DD3D79" w:rsidRPr="008B35A0" w:rsidRDefault="00DD3D79" w:rsidP="00DD3D79">
    <w:pPr>
      <w:rPr>
        <w:szCs w:val="22"/>
      </w:rPr>
    </w:pPr>
    <w:r>
      <w:rPr>
        <w:szCs w:val="22"/>
      </w:rPr>
      <w:t xml:space="preserve">Podpora projektů pro rok 2018 </w:t>
    </w:r>
    <w:r>
      <w:rPr>
        <w:szCs w:val="22"/>
      </w:rPr>
      <w:tab/>
    </w:r>
    <w:r>
      <w:rPr>
        <w:szCs w:val="22"/>
      </w:rPr>
      <w:tab/>
    </w:r>
    <w:r>
      <w:rPr>
        <w:szCs w:val="22"/>
      </w:rPr>
      <w:tab/>
    </w:r>
    <w:r>
      <w:rPr>
        <w:szCs w:val="22"/>
      </w:rPr>
      <w:tab/>
    </w:r>
    <w:r>
      <w:rPr>
        <w:szCs w:val="22"/>
      </w:rPr>
      <w:tab/>
    </w:r>
    <w:r>
      <w:rPr>
        <w:szCs w:val="22"/>
      </w:rPr>
      <w:tab/>
    </w:r>
    <w:r>
      <w:rPr>
        <w:szCs w:val="22"/>
      </w:rPr>
      <w:tab/>
      <w:t xml:space="preserve">strana </w:t>
    </w:r>
    <w:r w:rsidRPr="00DD3D79">
      <w:rPr>
        <w:szCs w:val="22"/>
      </w:rPr>
      <w:fldChar w:fldCharType="begin"/>
    </w:r>
    <w:r w:rsidRPr="00DD3D79">
      <w:rPr>
        <w:szCs w:val="22"/>
      </w:rPr>
      <w:instrText>PAGE   \* MERGEFORMAT</w:instrText>
    </w:r>
    <w:r w:rsidRPr="00DD3D79">
      <w:rPr>
        <w:szCs w:val="22"/>
      </w:rPr>
      <w:fldChar w:fldCharType="separate"/>
    </w:r>
    <w:r w:rsidR="00B05D7E">
      <w:rPr>
        <w:noProof/>
        <w:szCs w:val="22"/>
      </w:rPr>
      <w:t>2</w:t>
    </w:r>
    <w:r w:rsidRPr="00DD3D79">
      <w:rPr>
        <w:szCs w:val="22"/>
      </w:rPr>
      <w:fldChar w:fldCharType="end"/>
    </w:r>
  </w:p>
  <w:p w:rsidR="00DD3D79" w:rsidRDefault="00DD3D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F15" w:rsidRDefault="00D17F15" w:rsidP="00540F65">
      <w:pPr>
        <w:spacing w:line="240" w:lineRule="auto"/>
      </w:pPr>
      <w:r>
        <w:separator/>
      </w:r>
    </w:p>
  </w:footnote>
  <w:footnote w:type="continuationSeparator" w:id="0">
    <w:p w:rsidR="00D17F15" w:rsidRDefault="00D17F15" w:rsidP="00540F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65" w:rsidRDefault="00540F65">
    <w:pPr>
      <w:pStyle w:val="Zhlav"/>
      <w:rPr>
        <w:b/>
        <w:noProof/>
        <w:sz w:val="24"/>
      </w:rPr>
    </w:pPr>
  </w:p>
  <w:p w:rsidR="00540F65" w:rsidRDefault="00540F6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65" w:rsidRDefault="00540F65">
    <w:pPr>
      <w:pStyle w:val="Zhlav"/>
    </w:pPr>
  </w:p>
  <w:p w:rsidR="00540F65" w:rsidRDefault="00540F65">
    <w:pPr>
      <w:pStyle w:val="Zhlav"/>
    </w:pPr>
    <w:r>
      <w:rPr>
        <w:b/>
        <w:noProof/>
        <w:sz w:val="24"/>
      </w:rPr>
      <w:drawing>
        <wp:anchor distT="0" distB="0" distL="114300" distR="114300" simplePos="0" relativeHeight="251661312" behindDoc="0" locked="0" layoutInCell="1" allowOverlap="1" wp14:anchorId="6995E3A5" wp14:editId="364B27DB">
          <wp:simplePos x="0" y="0"/>
          <wp:positionH relativeFrom="margin">
            <wp:posOffset>57150</wp:posOffset>
          </wp:positionH>
          <wp:positionV relativeFrom="margin">
            <wp:posOffset>-438150</wp:posOffset>
          </wp:positionV>
          <wp:extent cx="2714625" cy="360045"/>
          <wp:effectExtent l="0" t="0" r="9525" b="190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akladni_varian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62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43pt;height:161.25pt" o:bullet="t">
        <v:imagedata r:id="rId1" o:title="logo"/>
      </v:shape>
    </w:pict>
  </w:numPicBullet>
  <w:abstractNum w:abstractNumId="0">
    <w:nsid w:val="0000000B"/>
    <w:multiLevelType w:val="multilevel"/>
    <w:tmpl w:val="725E0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-OneByteIdentityH" w:eastAsia="Times New Roman" w:hAnsi="Verdana-OneByteIdentityH" w:cs="Verdana-OneByteIdentityH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80AA8"/>
    <w:multiLevelType w:val="hybridMultilevel"/>
    <w:tmpl w:val="A5BEFC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3138"/>
    <w:multiLevelType w:val="hybridMultilevel"/>
    <w:tmpl w:val="01A8EB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22B5E"/>
    <w:multiLevelType w:val="hybridMultilevel"/>
    <w:tmpl w:val="F4748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8C1CD9"/>
    <w:multiLevelType w:val="hybridMultilevel"/>
    <w:tmpl w:val="1C5E8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A245E"/>
    <w:multiLevelType w:val="hybridMultilevel"/>
    <w:tmpl w:val="845642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1196A"/>
    <w:multiLevelType w:val="multilevel"/>
    <w:tmpl w:val="CBEA5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-OneByteIdentityH" w:eastAsia="Times New Roman" w:hAnsi="Verdana-OneByteIdentityH" w:cs="Verdana-OneByteIdentityH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B7152B"/>
    <w:multiLevelType w:val="hybridMultilevel"/>
    <w:tmpl w:val="69CAE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229D6"/>
    <w:multiLevelType w:val="hybridMultilevel"/>
    <w:tmpl w:val="7CF0A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33A73"/>
    <w:multiLevelType w:val="hybridMultilevel"/>
    <w:tmpl w:val="1BCA615C"/>
    <w:lvl w:ilvl="0" w:tplc="922C3D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45EF2"/>
    <w:multiLevelType w:val="hybridMultilevel"/>
    <w:tmpl w:val="6512C3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D3FAD"/>
    <w:multiLevelType w:val="hybridMultilevel"/>
    <w:tmpl w:val="40EAD26E"/>
    <w:lvl w:ilvl="0" w:tplc="D616C0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607842"/>
    <w:multiLevelType w:val="hybridMultilevel"/>
    <w:tmpl w:val="974A8C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FC50B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1749BC"/>
    <w:multiLevelType w:val="multilevel"/>
    <w:tmpl w:val="CBEA5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-OneByteIdentityH" w:eastAsia="Times New Roman" w:hAnsi="Verdana-OneByteIdentityH" w:cs="Verdana-OneByteIdentityH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747004"/>
    <w:multiLevelType w:val="hybridMultilevel"/>
    <w:tmpl w:val="D91ECB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3"/>
  </w:num>
  <w:num w:numId="9">
    <w:abstractNumId w:val="4"/>
  </w:num>
  <w:num w:numId="10">
    <w:abstractNumId w:val="3"/>
  </w:num>
  <w:num w:numId="11">
    <w:abstractNumId w:val="1"/>
  </w:num>
  <w:num w:numId="12">
    <w:abstractNumId w:val="2"/>
  </w:num>
  <w:num w:numId="13">
    <w:abstractNumId w:val="7"/>
  </w:num>
  <w:num w:numId="14">
    <w:abstractNumId w:val="11"/>
  </w:num>
  <w:num w:numId="15">
    <w:abstractNumId w:val="10"/>
  </w:num>
  <w:num w:numId="16">
    <w:abstractNumId w:val="5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24"/>
    <w:rsid w:val="00010F07"/>
    <w:rsid w:val="00043EE9"/>
    <w:rsid w:val="00086511"/>
    <w:rsid w:val="000865FE"/>
    <w:rsid w:val="000E20C2"/>
    <w:rsid w:val="000E42E4"/>
    <w:rsid w:val="00163D1E"/>
    <w:rsid w:val="00181E53"/>
    <w:rsid w:val="001A4C7E"/>
    <w:rsid w:val="001C5F94"/>
    <w:rsid w:val="001C6822"/>
    <w:rsid w:val="00206CF2"/>
    <w:rsid w:val="00262398"/>
    <w:rsid w:val="003A744C"/>
    <w:rsid w:val="003B0CAA"/>
    <w:rsid w:val="0043248A"/>
    <w:rsid w:val="00444547"/>
    <w:rsid w:val="00482E9C"/>
    <w:rsid w:val="00483E30"/>
    <w:rsid w:val="004B71D2"/>
    <w:rsid w:val="004C16A8"/>
    <w:rsid w:val="004C5B69"/>
    <w:rsid w:val="004E03F7"/>
    <w:rsid w:val="00504143"/>
    <w:rsid w:val="00513146"/>
    <w:rsid w:val="00515C42"/>
    <w:rsid w:val="00540F65"/>
    <w:rsid w:val="00544CAF"/>
    <w:rsid w:val="00564844"/>
    <w:rsid w:val="00607724"/>
    <w:rsid w:val="0061036F"/>
    <w:rsid w:val="00616B7C"/>
    <w:rsid w:val="00620BAF"/>
    <w:rsid w:val="00674280"/>
    <w:rsid w:val="006B0993"/>
    <w:rsid w:val="006D7D4C"/>
    <w:rsid w:val="00701EF1"/>
    <w:rsid w:val="0072578A"/>
    <w:rsid w:val="007C7821"/>
    <w:rsid w:val="008271C7"/>
    <w:rsid w:val="00845657"/>
    <w:rsid w:val="008630FB"/>
    <w:rsid w:val="008712DC"/>
    <w:rsid w:val="00871715"/>
    <w:rsid w:val="008A365E"/>
    <w:rsid w:val="008A7753"/>
    <w:rsid w:val="008D1E5C"/>
    <w:rsid w:val="00910F7F"/>
    <w:rsid w:val="00922D5B"/>
    <w:rsid w:val="00960AA6"/>
    <w:rsid w:val="0096594B"/>
    <w:rsid w:val="009902B8"/>
    <w:rsid w:val="00991FA5"/>
    <w:rsid w:val="009B7410"/>
    <w:rsid w:val="009C584C"/>
    <w:rsid w:val="009F0C86"/>
    <w:rsid w:val="00A468BE"/>
    <w:rsid w:val="00A55512"/>
    <w:rsid w:val="00A628B9"/>
    <w:rsid w:val="00AB5539"/>
    <w:rsid w:val="00AC0B9B"/>
    <w:rsid w:val="00AD4362"/>
    <w:rsid w:val="00AE7E92"/>
    <w:rsid w:val="00B05D7E"/>
    <w:rsid w:val="00B11A3E"/>
    <w:rsid w:val="00B12670"/>
    <w:rsid w:val="00B4121C"/>
    <w:rsid w:val="00B95392"/>
    <w:rsid w:val="00BB1460"/>
    <w:rsid w:val="00BC56C9"/>
    <w:rsid w:val="00BF266C"/>
    <w:rsid w:val="00C715F7"/>
    <w:rsid w:val="00C91C1C"/>
    <w:rsid w:val="00CB02E7"/>
    <w:rsid w:val="00CC1929"/>
    <w:rsid w:val="00CC36CF"/>
    <w:rsid w:val="00CE5443"/>
    <w:rsid w:val="00CF4475"/>
    <w:rsid w:val="00D17F15"/>
    <w:rsid w:val="00D5220A"/>
    <w:rsid w:val="00D818BA"/>
    <w:rsid w:val="00DA0D46"/>
    <w:rsid w:val="00DA6A2C"/>
    <w:rsid w:val="00DB2B1A"/>
    <w:rsid w:val="00DD3D79"/>
    <w:rsid w:val="00DD7032"/>
    <w:rsid w:val="00E757AF"/>
    <w:rsid w:val="00EC6738"/>
    <w:rsid w:val="00EE256E"/>
    <w:rsid w:val="00F543C1"/>
    <w:rsid w:val="00F77015"/>
    <w:rsid w:val="00FB3830"/>
    <w:rsid w:val="00FC5477"/>
    <w:rsid w:val="00FD04B8"/>
    <w:rsid w:val="00F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724"/>
    <w:pPr>
      <w:spacing w:line="288" w:lineRule="auto"/>
      <w:jc w:val="both"/>
    </w:pPr>
    <w:rPr>
      <w:rFonts w:ascii="Arial" w:hAnsi="Arial"/>
      <w:sz w:val="22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607724"/>
    <w:pPr>
      <w:keepNext/>
      <w:spacing w:before="240" w:after="60"/>
      <w:outlineLvl w:val="1"/>
    </w:pPr>
    <w:rPr>
      <w:rFonts w:cs="Arial"/>
      <w:bCs/>
      <w:i/>
      <w:iCs/>
      <w:color w:val="008080"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DD7032"/>
    <w:rPr>
      <w:rFonts w:ascii="Calibri" w:eastAsia="Calibri" w:hAnsi="Calibri"/>
      <w:sz w:val="22"/>
      <w:szCs w:val="22"/>
    </w:rPr>
  </w:style>
  <w:style w:type="paragraph" w:styleId="Nzev">
    <w:name w:val="Title"/>
    <w:basedOn w:val="Normln"/>
    <w:next w:val="Normln"/>
    <w:link w:val="NzevChar"/>
    <w:qFormat/>
    <w:rsid w:val="00C715F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NzevChar">
    <w:name w:val="Název Char"/>
    <w:basedOn w:val="Standardnpsmoodstavce"/>
    <w:link w:val="Nzev"/>
    <w:rsid w:val="00C715F7"/>
    <w:rPr>
      <w:rFonts w:ascii="Arial" w:eastAsiaTheme="majorEastAsia" w:hAnsi="Arial" w:cstheme="majorBidi"/>
      <w:b/>
      <w:spacing w:val="5"/>
      <w:kern w:val="28"/>
      <w:sz w:val="24"/>
      <w:szCs w:val="52"/>
      <w:lang w:eastAsia="cs-CZ"/>
    </w:rPr>
  </w:style>
  <w:style w:type="character" w:customStyle="1" w:styleId="Nadpis2Char">
    <w:name w:val="Nadpis 2 Char"/>
    <w:basedOn w:val="Standardnpsmoodstavce"/>
    <w:link w:val="Nadpis2"/>
    <w:rsid w:val="00607724"/>
    <w:rPr>
      <w:rFonts w:ascii="Arial" w:hAnsi="Arial" w:cs="Arial"/>
      <w:bCs/>
      <w:i/>
      <w:iCs/>
      <w:color w:val="008080"/>
      <w:sz w:val="32"/>
      <w:szCs w:val="28"/>
      <w:lang w:eastAsia="cs-CZ"/>
    </w:rPr>
  </w:style>
  <w:style w:type="paragraph" w:customStyle="1" w:styleId="WW-Zkladntextodsazen2">
    <w:name w:val="WW-Základní text odsazený 2"/>
    <w:basedOn w:val="Normln"/>
    <w:rsid w:val="00607724"/>
    <w:pPr>
      <w:suppressAutoHyphens/>
      <w:spacing w:line="240" w:lineRule="auto"/>
      <w:ind w:left="1080"/>
      <w:jc w:val="left"/>
    </w:pPr>
    <w:rPr>
      <w:rFonts w:ascii="Times New Roman" w:hAnsi="Times New Roman"/>
      <w:sz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60772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40F6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0F65"/>
    <w:rPr>
      <w:rFonts w:ascii="Arial" w:hAnsi="Arial"/>
      <w:sz w:val="22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0F6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0F65"/>
    <w:rPr>
      <w:rFonts w:ascii="Arial" w:hAnsi="Arial"/>
      <w:sz w:val="2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7171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A6A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6A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6A2C"/>
    <w:rPr>
      <w:rFonts w:ascii="Arial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6A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6A2C"/>
    <w:rPr>
      <w:rFonts w:ascii="Arial" w:hAnsi="Arial"/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A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A2C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724"/>
    <w:pPr>
      <w:spacing w:line="288" w:lineRule="auto"/>
      <w:jc w:val="both"/>
    </w:pPr>
    <w:rPr>
      <w:rFonts w:ascii="Arial" w:hAnsi="Arial"/>
      <w:sz w:val="22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607724"/>
    <w:pPr>
      <w:keepNext/>
      <w:spacing w:before="240" w:after="60"/>
      <w:outlineLvl w:val="1"/>
    </w:pPr>
    <w:rPr>
      <w:rFonts w:cs="Arial"/>
      <w:bCs/>
      <w:i/>
      <w:iCs/>
      <w:color w:val="008080"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DD7032"/>
    <w:rPr>
      <w:rFonts w:ascii="Calibri" w:eastAsia="Calibri" w:hAnsi="Calibri"/>
      <w:sz w:val="22"/>
      <w:szCs w:val="22"/>
    </w:rPr>
  </w:style>
  <w:style w:type="paragraph" w:styleId="Nzev">
    <w:name w:val="Title"/>
    <w:basedOn w:val="Normln"/>
    <w:next w:val="Normln"/>
    <w:link w:val="NzevChar"/>
    <w:qFormat/>
    <w:rsid w:val="00C715F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NzevChar">
    <w:name w:val="Název Char"/>
    <w:basedOn w:val="Standardnpsmoodstavce"/>
    <w:link w:val="Nzev"/>
    <w:rsid w:val="00C715F7"/>
    <w:rPr>
      <w:rFonts w:ascii="Arial" w:eastAsiaTheme="majorEastAsia" w:hAnsi="Arial" w:cstheme="majorBidi"/>
      <w:b/>
      <w:spacing w:val="5"/>
      <w:kern w:val="28"/>
      <w:sz w:val="24"/>
      <w:szCs w:val="52"/>
      <w:lang w:eastAsia="cs-CZ"/>
    </w:rPr>
  </w:style>
  <w:style w:type="character" w:customStyle="1" w:styleId="Nadpis2Char">
    <w:name w:val="Nadpis 2 Char"/>
    <w:basedOn w:val="Standardnpsmoodstavce"/>
    <w:link w:val="Nadpis2"/>
    <w:rsid w:val="00607724"/>
    <w:rPr>
      <w:rFonts w:ascii="Arial" w:hAnsi="Arial" w:cs="Arial"/>
      <w:bCs/>
      <w:i/>
      <w:iCs/>
      <w:color w:val="008080"/>
      <w:sz w:val="32"/>
      <w:szCs w:val="28"/>
      <w:lang w:eastAsia="cs-CZ"/>
    </w:rPr>
  </w:style>
  <w:style w:type="paragraph" w:customStyle="1" w:styleId="WW-Zkladntextodsazen2">
    <w:name w:val="WW-Základní text odsazený 2"/>
    <w:basedOn w:val="Normln"/>
    <w:rsid w:val="00607724"/>
    <w:pPr>
      <w:suppressAutoHyphens/>
      <w:spacing w:line="240" w:lineRule="auto"/>
      <w:ind w:left="1080"/>
      <w:jc w:val="left"/>
    </w:pPr>
    <w:rPr>
      <w:rFonts w:ascii="Times New Roman" w:hAnsi="Times New Roman"/>
      <w:sz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60772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40F6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0F65"/>
    <w:rPr>
      <w:rFonts w:ascii="Arial" w:hAnsi="Arial"/>
      <w:sz w:val="22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0F6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0F65"/>
    <w:rPr>
      <w:rFonts w:ascii="Arial" w:hAnsi="Arial"/>
      <w:sz w:val="2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7171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A6A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6A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6A2C"/>
    <w:rPr>
      <w:rFonts w:ascii="Arial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6A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6A2C"/>
    <w:rPr>
      <w:rFonts w:ascii="Arial" w:hAnsi="Arial"/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A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A2C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lasterec.cz/dokumenty/dotac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2CFE4-DFB2-40E4-B46B-1054160E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Dlouhá Veronika, Ing.</dc:creator>
  <cp:lastModifiedBy>Dlouhá Veronika, Ing.</cp:lastModifiedBy>
  <cp:revision>3</cp:revision>
  <cp:lastPrinted>2017-11-13T12:13:00Z</cp:lastPrinted>
  <dcterms:created xsi:type="dcterms:W3CDTF">2017-11-13T12:12:00Z</dcterms:created>
  <dcterms:modified xsi:type="dcterms:W3CDTF">2017-11-13T12:22:00Z</dcterms:modified>
</cp:coreProperties>
</file>